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8B249" w14:textId="77777777" w:rsidR="003020C9" w:rsidRPr="00635D63" w:rsidRDefault="003020C9" w:rsidP="003020C9">
      <w:pPr>
        <w:rPr>
          <w:rFonts w:ascii="Arial" w:hAnsi="Arial" w:cs="Arial"/>
          <w:b/>
          <w:sz w:val="36"/>
          <w:szCs w:val="36"/>
          <w:lang w:val="en-AU"/>
        </w:rPr>
      </w:pPr>
      <w:r w:rsidRPr="000E5AB4">
        <w:rPr>
          <w:b/>
          <w:sz w:val="36"/>
          <w:szCs w:val="36"/>
          <w:lang w:val="en-AU"/>
        </w:rPr>
        <w:t>GUIDELINES FOR ENTRY</w:t>
      </w:r>
    </w:p>
    <w:p w14:paraId="74FC8CA2" w14:textId="77777777" w:rsidR="003020C9" w:rsidRPr="00635D63" w:rsidRDefault="003020C9" w:rsidP="003020C9">
      <w:pPr>
        <w:rPr>
          <w:rFonts w:ascii="Arial" w:hAnsi="Arial" w:cs="Arial"/>
          <w:lang w:val="en-AU"/>
        </w:rPr>
      </w:pPr>
    </w:p>
    <w:p w14:paraId="17AC1532" w14:textId="77777777" w:rsidR="003020C9" w:rsidRPr="00635D63" w:rsidRDefault="003020C9" w:rsidP="003020C9">
      <w:pPr>
        <w:rPr>
          <w:rFonts w:ascii="Arial" w:hAnsi="Arial" w:cs="Arial"/>
          <w:b/>
          <w:lang w:val="en-AU"/>
        </w:rPr>
      </w:pPr>
      <w:r w:rsidRPr="00635D63">
        <w:rPr>
          <w:rFonts w:ascii="Arial" w:hAnsi="Arial" w:cs="Arial"/>
          <w:b/>
          <w:lang w:val="en-AU"/>
        </w:rPr>
        <w:t>About Queensland Memory Awards</w:t>
      </w:r>
    </w:p>
    <w:p w14:paraId="4648F7C5" w14:textId="640ABDD8" w:rsidR="00BC2A44" w:rsidRPr="00635D63" w:rsidRDefault="003020C9">
      <w:pPr>
        <w:rPr>
          <w:rFonts w:ascii="Arial" w:hAnsi="Arial" w:cs="Arial"/>
          <w:sz w:val="20"/>
          <w:szCs w:val="20"/>
          <w:lang w:val="en-AU"/>
        </w:rPr>
      </w:pPr>
      <w:r w:rsidRPr="00635D63">
        <w:rPr>
          <w:rFonts w:ascii="Arial" w:hAnsi="Arial" w:cs="Arial"/>
          <w:sz w:val="20"/>
          <w:szCs w:val="20"/>
          <w:lang w:val="en-AU"/>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14:paraId="12D533F5" w14:textId="1836EB30" w:rsidR="0020260F" w:rsidRPr="00635D63" w:rsidRDefault="0020260F">
      <w:pPr>
        <w:rPr>
          <w:rFonts w:ascii="Arial" w:hAnsi="Arial" w:cs="Arial"/>
          <w:sz w:val="20"/>
          <w:szCs w:val="20"/>
          <w:lang w:val="en-AU"/>
        </w:rPr>
      </w:pPr>
    </w:p>
    <w:p w14:paraId="2DEA9FD8" w14:textId="05D30D77" w:rsidR="006B1DF2" w:rsidRPr="00635D63" w:rsidRDefault="006B1DF2">
      <w:pPr>
        <w:rPr>
          <w:rFonts w:ascii="Arial" w:hAnsi="Arial" w:cs="Arial"/>
          <w:b/>
          <w:lang w:val="en-AU"/>
        </w:rPr>
      </w:pPr>
      <w:r w:rsidRPr="00635D63">
        <w:rPr>
          <w:rFonts w:ascii="Arial" w:hAnsi="Arial" w:cs="Arial"/>
          <w:b/>
          <w:lang w:val="en-AU"/>
        </w:rPr>
        <w:t xml:space="preserve">Queensland Memory Awards </w:t>
      </w:r>
      <w:r w:rsidR="009B3685" w:rsidRPr="00635D63">
        <w:rPr>
          <w:rFonts w:ascii="Arial" w:hAnsi="Arial" w:cs="Arial"/>
          <w:b/>
          <w:lang w:val="en-AU"/>
        </w:rPr>
        <w:t xml:space="preserve">fellowships and residencies </w:t>
      </w:r>
      <w:r w:rsidRPr="00635D63">
        <w:rPr>
          <w:rFonts w:ascii="Arial" w:hAnsi="Arial" w:cs="Arial"/>
          <w:b/>
          <w:lang w:val="en-AU"/>
        </w:rPr>
        <w:t>on offer in 2019:</w:t>
      </w:r>
    </w:p>
    <w:p w14:paraId="585FAEB3" w14:textId="2C05B351" w:rsidR="001E179D" w:rsidRPr="00635D63" w:rsidRDefault="001E179D" w:rsidP="001E179D">
      <w:pPr>
        <w:pStyle w:val="ListParagraph"/>
        <w:numPr>
          <w:ilvl w:val="0"/>
          <w:numId w:val="1"/>
        </w:numPr>
        <w:rPr>
          <w:rFonts w:ascii="Arial" w:hAnsi="Arial" w:cs="Arial"/>
          <w:sz w:val="20"/>
          <w:szCs w:val="20"/>
          <w:lang w:val="en-AU"/>
        </w:rPr>
      </w:pPr>
      <w:r w:rsidRPr="00635D63">
        <w:rPr>
          <w:rFonts w:ascii="Arial" w:hAnsi="Arial" w:cs="Arial"/>
          <w:sz w:val="20"/>
          <w:szCs w:val="20"/>
          <w:lang w:val="en-AU"/>
        </w:rPr>
        <w:t>John Oxley Library Fellowship</w:t>
      </w:r>
      <w:r w:rsidR="00F30DC3" w:rsidRPr="00635D63">
        <w:rPr>
          <w:rFonts w:ascii="Arial" w:hAnsi="Arial" w:cs="Arial"/>
          <w:sz w:val="20"/>
          <w:szCs w:val="20"/>
          <w:lang w:val="en-AU"/>
        </w:rPr>
        <w:t xml:space="preserve"> </w:t>
      </w:r>
    </w:p>
    <w:p w14:paraId="4E633F4D" w14:textId="71BCE731" w:rsidR="001E179D" w:rsidRPr="00635D63" w:rsidRDefault="001E179D" w:rsidP="001E179D">
      <w:pPr>
        <w:pStyle w:val="ListParagraph"/>
        <w:numPr>
          <w:ilvl w:val="0"/>
          <w:numId w:val="1"/>
        </w:numPr>
        <w:rPr>
          <w:rFonts w:ascii="Arial" w:hAnsi="Arial" w:cs="Arial"/>
          <w:sz w:val="20"/>
          <w:szCs w:val="20"/>
          <w:lang w:val="en-AU"/>
        </w:rPr>
      </w:pPr>
      <w:r w:rsidRPr="00635D63">
        <w:rPr>
          <w:rFonts w:ascii="Arial" w:hAnsi="Arial" w:cs="Arial"/>
          <w:sz w:val="20"/>
          <w:szCs w:val="20"/>
          <w:lang w:val="en-AU"/>
        </w:rPr>
        <w:t>Queensland Business Leaders Hall of Fame Fellowship</w:t>
      </w:r>
      <w:r w:rsidR="00F30DC3" w:rsidRPr="00635D63">
        <w:rPr>
          <w:rFonts w:ascii="Arial" w:hAnsi="Arial" w:cs="Arial"/>
          <w:sz w:val="20"/>
          <w:szCs w:val="20"/>
          <w:lang w:val="en-AU"/>
        </w:rPr>
        <w:t xml:space="preserve"> </w:t>
      </w:r>
    </w:p>
    <w:p w14:paraId="449D1587" w14:textId="76FE288D" w:rsidR="001E179D" w:rsidRPr="00635D63" w:rsidRDefault="001E179D" w:rsidP="001E179D">
      <w:pPr>
        <w:pStyle w:val="ListParagraph"/>
        <w:numPr>
          <w:ilvl w:val="0"/>
          <w:numId w:val="1"/>
        </w:numPr>
        <w:rPr>
          <w:rFonts w:ascii="Arial" w:hAnsi="Arial" w:cs="Arial"/>
          <w:sz w:val="20"/>
          <w:szCs w:val="20"/>
          <w:lang w:val="en-AU"/>
        </w:rPr>
      </w:pPr>
      <w:r w:rsidRPr="00635D63">
        <w:rPr>
          <w:rFonts w:ascii="Arial" w:hAnsi="Arial" w:cs="Arial"/>
          <w:sz w:val="20"/>
          <w:szCs w:val="20"/>
          <w:lang w:val="en-AU"/>
        </w:rPr>
        <w:t>Mittelheuser Scholar in Residence</w:t>
      </w:r>
      <w:r w:rsidR="004C7D0F" w:rsidRPr="00635D63">
        <w:rPr>
          <w:rFonts w:ascii="Arial" w:hAnsi="Arial" w:cs="Arial"/>
          <w:sz w:val="20"/>
          <w:szCs w:val="20"/>
          <w:lang w:val="en-AU"/>
        </w:rPr>
        <w:t xml:space="preserve"> </w:t>
      </w:r>
    </w:p>
    <w:p w14:paraId="543DB054" w14:textId="3C0935B1" w:rsidR="00635D63" w:rsidRPr="00635D63" w:rsidRDefault="00635D63" w:rsidP="001E179D">
      <w:pPr>
        <w:pStyle w:val="ListParagraph"/>
        <w:numPr>
          <w:ilvl w:val="0"/>
          <w:numId w:val="1"/>
        </w:numPr>
        <w:rPr>
          <w:rFonts w:ascii="Arial" w:hAnsi="Arial" w:cs="Arial"/>
          <w:sz w:val="20"/>
          <w:szCs w:val="20"/>
          <w:lang w:val="en-AU"/>
        </w:rPr>
      </w:pPr>
      <w:r w:rsidRPr="00635D63">
        <w:rPr>
          <w:rFonts w:ascii="Arial" w:hAnsi="Arial" w:cs="Arial"/>
          <w:sz w:val="20"/>
          <w:szCs w:val="20"/>
          <w:lang w:val="en-AU"/>
        </w:rPr>
        <w:t>Place Making Fellowship</w:t>
      </w:r>
    </w:p>
    <w:p w14:paraId="38F7A648" w14:textId="0D5E012B" w:rsidR="00854578" w:rsidRPr="00635D63" w:rsidRDefault="00854578" w:rsidP="001E179D">
      <w:pPr>
        <w:pStyle w:val="ListParagraph"/>
        <w:numPr>
          <w:ilvl w:val="0"/>
          <w:numId w:val="1"/>
        </w:numPr>
        <w:rPr>
          <w:rFonts w:ascii="Arial" w:hAnsi="Arial" w:cs="Arial"/>
          <w:sz w:val="20"/>
          <w:szCs w:val="20"/>
          <w:lang w:val="en-AU"/>
        </w:rPr>
      </w:pPr>
      <w:r w:rsidRPr="00635D63">
        <w:rPr>
          <w:rFonts w:ascii="Arial" w:hAnsi="Arial" w:cs="Arial"/>
          <w:sz w:val="20"/>
          <w:szCs w:val="20"/>
          <w:lang w:val="en-AU"/>
        </w:rPr>
        <w:t>Honorary Fellowship (no application required)</w:t>
      </w:r>
    </w:p>
    <w:p w14:paraId="3E2DCDA1" w14:textId="1D41F592" w:rsidR="008E2772" w:rsidRPr="00635D63" w:rsidRDefault="006B1DF2">
      <w:pPr>
        <w:rPr>
          <w:rFonts w:ascii="Arial" w:hAnsi="Arial" w:cs="Arial"/>
          <w:i/>
          <w:sz w:val="20"/>
          <w:szCs w:val="20"/>
          <w:lang w:val="en-AU"/>
        </w:rPr>
      </w:pPr>
      <w:r w:rsidRPr="00635D63">
        <w:rPr>
          <w:rFonts w:ascii="Arial" w:hAnsi="Arial" w:cs="Arial"/>
          <w:i/>
          <w:sz w:val="20"/>
          <w:szCs w:val="20"/>
          <w:lang w:val="en-AU"/>
        </w:rPr>
        <w:t xml:space="preserve">The </w:t>
      </w:r>
      <w:r w:rsidR="001E179D" w:rsidRPr="00635D63">
        <w:rPr>
          <w:rFonts w:ascii="Arial" w:hAnsi="Arial" w:cs="Arial"/>
          <w:i/>
          <w:sz w:val="20"/>
          <w:szCs w:val="20"/>
          <w:lang w:val="en-AU"/>
        </w:rPr>
        <w:t xml:space="preserve">Letty </w:t>
      </w:r>
      <w:proofErr w:type="spellStart"/>
      <w:r w:rsidR="001E179D" w:rsidRPr="00635D63">
        <w:rPr>
          <w:rFonts w:ascii="Arial" w:hAnsi="Arial" w:cs="Arial"/>
          <w:i/>
          <w:sz w:val="20"/>
          <w:szCs w:val="20"/>
          <w:lang w:val="en-AU"/>
        </w:rPr>
        <w:t>Katts</w:t>
      </w:r>
      <w:proofErr w:type="spellEnd"/>
      <w:r w:rsidR="001E179D" w:rsidRPr="00635D63">
        <w:rPr>
          <w:rFonts w:ascii="Arial" w:hAnsi="Arial" w:cs="Arial"/>
          <w:i/>
          <w:sz w:val="20"/>
          <w:szCs w:val="20"/>
          <w:lang w:val="en-AU"/>
        </w:rPr>
        <w:t xml:space="preserve"> Award </w:t>
      </w:r>
      <w:r w:rsidRPr="00635D63">
        <w:rPr>
          <w:rFonts w:ascii="Arial" w:hAnsi="Arial" w:cs="Arial"/>
          <w:i/>
          <w:sz w:val="20"/>
          <w:szCs w:val="20"/>
          <w:lang w:val="en-AU"/>
        </w:rPr>
        <w:t xml:space="preserve">is </w:t>
      </w:r>
      <w:r w:rsidR="001E179D" w:rsidRPr="00635D63">
        <w:rPr>
          <w:rFonts w:ascii="Arial" w:hAnsi="Arial" w:cs="Arial"/>
          <w:i/>
          <w:sz w:val="20"/>
          <w:szCs w:val="20"/>
          <w:lang w:val="en-AU"/>
        </w:rPr>
        <w:t xml:space="preserve">biennial </w:t>
      </w:r>
      <w:r w:rsidRPr="00635D63">
        <w:rPr>
          <w:rFonts w:ascii="Arial" w:hAnsi="Arial" w:cs="Arial"/>
          <w:i/>
          <w:sz w:val="20"/>
          <w:szCs w:val="20"/>
          <w:lang w:val="en-AU"/>
        </w:rPr>
        <w:t xml:space="preserve">and </w:t>
      </w:r>
      <w:r w:rsidR="001E179D" w:rsidRPr="00635D63">
        <w:rPr>
          <w:rFonts w:ascii="Arial" w:hAnsi="Arial" w:cs="Arial"/>
          <w:i/>
          <w:sz w:val="20"/>
          <w:szCs w:val="20"/>
          <w:lang w:val="en-AU"/>
        </w:rPr>
        <w:t>not offered in 2019</w:t>
      </w:r>
      <w:r w:rsidRPr="00635D63">
        <w:rPr>
          <w:rFonts w:ascii="Arial" w:hAnsi="Arial" w:cs="Arial"/>
          <w:i/>
          <w:sz w:val="20"/>
          <w:szCs w:val="20"/>
          <w:lang w:val="en-AU"/>
        </w:rPr>
        <w:t>.</w:t>
      </w:r>
    </w:p>
    <w:p w14:paraId="067695AB" w14:textId="77777777" w:rsidR="00651AAD" w:rsidRPr="00635D63" w:rsidRDefault="00651AAD">
      <w:pPr>
        <w:rPr>
          <w:rFonts w:ascii="Arial" w:hAnsi="Arial" w:cs="Arial"/>
          <w:i/>
          <w:lang w:val="en-AU"/>
        </w:rPr>
      </w:pPr>
    </w:p>
    <w:p w14:paraId="089861F7" w14:textId="4D41692C" w:rsidR="003E64D7" w:rsidRPr="00635D63" w:rsidRDefault="00651AAD">
      <w:pPr>
        <w:rPr>
          <w:rFonts w:ascii="Arial" w:hAnsi="Arial" w:cs="Arial"/>
          <w:b/>
          <w:lang w:val="en-AU"/>
        </w:rPr>
      </w:pPr>
      <w:r w:rsidRPr="00635D63">
        <w:rPr>
          <w:rFonts w:ascii="Arial" w:hAnsi="Arial" w:cs="Arial"/>
          <w:b/>
          <w:lang w:val="en-AU"/>
        </w:rPr>
        <w:t>What does a fellowship or residency offer?</w:t>
      </w:r>
    </w:p>
    <w:p w14:paraId="34D981C1" w14:textId="77777777" w:rsidR="003E79DA" w:rsidRPr="00635D63" w:rsidRDefault="003E79DA" w:rsidP="003E79DA">
      <w:pPr>
        <w:pStyle w:val="ListParagraph"/>
        <w:numPr>
          <w:ilvl w:val="0"/>
          <w:numId w:val="5"/>
        </w:numPr>
        <w:rPr>
          <w:rFonts w:ascii="Arial" w:hAnsi="Arial" w:cs="Arial"/>
          <w:sz w:val="20"/>
          <w:szCs w:val="20"/>
          <w:lang w:val="en-AU"/>
        </w:rPr>
      </w:pPr>
      <w:r w:rsidRPr="00635D63">
        <w:rPr>
          <w:rFonts w:ascii="Arial" w:hAnsi="Arial" w:cs="Arial"/>
          <w:sz w:val="20"/>
          <w:szCs w:val="20"/>
          <w:lang w:val="en-AU"/>
        </w:rPr>
        <w:t>A supportive environment for extended research and inquiry</w:t>
      </w:r>
    </w:p>
    <w:p w14:paraId="5886C750" w14:textId="107B764F" w:rsidR="005D7B8D" w:rsidRPr="00635D63" w:rsidRDefault="00854578" w:rsidP="00131D6D">
      <w:pPr>
        <w:pStyle w:val="ListParagraph"/>
        <w:numPr>
          <w:ilvl w:val="0"/>
          <w:numId w:val="5"/>
        </w:numPr>
        <w:rPr>
          <w:rFonts w:ascii="Arial" w:hAnsi="Arial" w:cs="Arial"/>
          <w:sz w:val="20"/>
          <w:szCs w:val="20"/>
          <w:lang w:val="en-AU"/>
        </w:rPr>
      </w:pPr>
      <w:r w:rsidRPr="00635D63">
        <w:rPr>
          <w:rFonts w:ascii="Arial" w:hAnsi="Arial" w:cs="Arial"/>
          <w:sz w:val="20"/>
          <w:szCs w:val="20"/>
          <w:lang w:val="en-AU"/>
        </w:rPr>
        <w:t>A</w:t>
      </w:r>
      <w:r w:rsidR="005D7B8D" w:rsidRPr="00635D63">
        <w:rPr>
          <w:rFonts w:ascii="Arial" w:hAnsi="Arial" w:cs="Arial"/>
          <w:sz w:val="20"/>
          <w:szCs w:val="20"/>
          <w:lang w:val="en-AU"/>
        </w:rPr>
        <w:t xml:space="preserve"> shared back of house workspace in the Neil Robert Research Lounge on level 4 of State Library of Queensland</w:t>
      </w:r>
    </w:p>
    <w:p w14:paraId="2E0151D1" w14:textId="2B15AFF2" w:rsidR="00131D6D" w:rsidRPr="00635D63" w:rsidRDefault="00854578" w:rsidP="00131D6D">
      <w:pPr>
        <w:pStyle w:val="ListParagraph"/>
        <w:numPr>
          <w:ilvl w:val="0"/>
          <w:numId w:val="5"/>
        </w:numPr>
        <w:rPr>
          <w:rFonts w:ascii="Arial" w:hAnsi="Arial" w:cs="Arial"/>
          <w:sz w:val="20"/>
          <w:szCs w:val="20"/>
          <w:lang w:val="en-AU"/>
        </w:rPr>
      </w:pPr>
      <w:r w:rsidRPr="00635D63">
        <w:rPr>
          <w:rFonts w:ascii="Arial" w:hAnsi="Arial" w:cs="Arial"/>
          <w:sz w:val="20"/>
          <w:szCs w:val="20"/>
          <w:lang w:val="en-AU"/>
        </w:rPr>
        <w:t>A</w:t>
      </w:r>
      <w:r w:rsidR="00131D6D" w:rsidRPr="00635D63">
        <w:rPr>
          <w:rFonts w:ascii="Arial" w:hAnsi="Arial" w:cs="Arial"/>
          <w:sz w:val="20"/>
          <w:szCs w:val="20"/>
          <w:lang w:val="en-AU"/>
        </w:rPr>
        <w:t>n honorarium paid in scheduled instalments</w:t>
      </w:r>
      <w:r w:rsidR="000E5AB4" w:rsidRPr="00635D63">
        <w:rPr>
          <w:rFonts w:ascii="Arial" w:hAnsi="Arial" w:cs="Arial"/>
          <w:sz w:val="20"/>
          <w:szCs w:val="20"/>
          <w:lang w:val="en-AU"/>
        </w:rPr>
        <w:t xml:space="preserve"> (</w:t>
      </w:r>
      <w:proofErr w:type="spellStart"/>
      <w:r w:rsidR="000E5AB4" w:rsidRPr="00635D63">
        <w:rPr>
          <w:rFonts w:ascii="Arial" w:hAnsi="Arial" w:cs="Arial"/>
          <w:sz w:val="20"/>
          <w:szCs w:val="20"/>
          <w:lang w:val="en-AU"/>
        </w:rPr>
        <w:t>exc</w:t>
      </w:r>
      <w:proofErr w:type="spellEnd"/>
      <w:r w:rsidR="000E5AB4" w:rsidRPr="00635D63">
        <w:rPr>
          <w:rFonts w:ascii="Arial" w:hAnsi="Arial" w:cs="Arial"/>
          <w:sz w:val="20"/>
          <w:szCs w:val="20"/>
          <w:lang w:val="en-AU"/>
        </w:rPr>
        <w:t xml:space="preserve"> Honorary Fellowship)</w:t>
      </w:r>
      <w:r w:rsidR="00131D6D" w:rsidRPr="00635D63">
        <w:rPr>
          <w:rFonts w:ascii="Arial" w:hAnsi="Arial" w:cs="Arial"/>
          <w:sz w:val="20"/>
          <w:szCs w:val="20"/>
          <w:lang w:val="en-AU"/>
        </w:rPr>
        <w:t xml:space="preserve">. </w:t>
      </w:r>
      <w:r w:rsidR="00431FBD" w:rsidRPr="00635D63">
        <w:rPr>
          <w:rFonts w:ascii="Arial" w:hAnsi="Arial" w:cs="Arial"/>
          <w:sz w:val="20"/>
          <w:szCs w:val="20"/>
          <w:lang w:val="en-AU"/>
        </w:rPr>
        <w:t xml:space="preserve"> </w:t>
      </w:r>
      <w:r w:rsidR="00131D6D" w:rsidRPr="00635D63">
        <w:rPr>
          <w:rFonts w:ascii="Arial" w:hAnsi="Arial" w:cs="Arial"/>
          <w:sz w:val="20"/>
          <w:szCs w:val="20"/>
          <w:lang w:val="en-AU"/>
        </w:rPr>
        <w:t>The honorarium can be expended at the fellow’s discretion</w:t>
      </w:r>
    </w:p>
    <w:p w14:paraId="3FBBD618" w14:textId="64EBADFB" w:rsidR="005D7B8D" w:rsidRPr="00635D63" w:rsidRDefault="00854578" w:rsidP="00131D6D">
      <w:pPr>
        <w:pStyle w:val="ListParagraph"/>
        <w:numPr>
          <w:ilvl w:val="0"/>
          <w:numId w:val="5"/>
        </w:numPr>
        <w:rPr>
          <w:rFonts w:ascii="Arial" w:hAnsi="Arial" w:cs="Arial"/>
          <w:sz w:val="20"/>
          <w:szCs w:val="20"/>
          <w:lang w:val="en-AU"/>
        </w:rPr>
      </w:pPr>
      <w:r w:rsidRPr="00635D63">
        <w:rPr>
          <w:rFonts w:ascii="Arial" w:hAnsi="Arial" w:cs="Arial"/>
          <w:sz w:val="20"/>
          <w:szCs w:val="20"/>
          <w:lang w:val="en-AU"/>
        </w:rPr>
        <w:t>F</w:t>
      </w:r>
      <w:r w:rsidR="005D7B8D" w:rsidRPr="00635D63">
        <w:rPr>
          <w:rFonts w:ascii="Arial" w:hAnsi="Arial" w:cs="Arial"/>
          <w:sz w:val="20"/>
          <w:szCs w:val="20"/>
          <w:lang w:val="en-AU"/>
        </w:rPr>
        <w:t xml:space="preserve">ree </w:t>
      </w:r>
      <w:r w:rsidR="00431FBD" w:rsidRPr="00635D63">
        <w:rPr>
          <w:rFonts w:ascii="Arial" w:hAnsi="Arial" w:cs="Arial"/>
          <w:sz w:val="20"/>
          <w:szCs w:val="20"/>
          <w:lang w:val="en-AU"/>
        </w:rPr>
        <w:t>Wi-Fi</w:t>
      </w:r>
      <w:r w:rsidR="00131D6D" w:rsidRPr="00635D63">
        <w:rPr>
          <w:rFonts w:ascii="Arial" w:hAnsi="Arial" w:cs="Arial"/>
          <w:sz w:val="20"/>
          <w:szCs w:val="20"/>
          <w:lang w:val="en-AU"/>
        </w:rPr>
        <w:t xml:space="preserve">, </w:t>
      </w:r>
      <w:r w:rsidR="005D7B8D" w:rsidRPr="00635D63">
        <w:rPr>
          <w:rFonts w:ascii="Arial" w:hAnsi="Arial" w:cs="Arial"/>
          <w:sz w:val="20"/>
          <w:szCs w:val="20"/>
          <w:lang w:val="en-AU"/>
        </w:rPr>
        <w:t>printing</w:t>
      </w:r>
      <w:r w:rsidR="00131D6D" w:rsidRPr="00635D63">
        <w:rPr>
          <w:rFonts w:ascii="Arial" w:hAnsi="Arial" w:cs="Arial"/>
          <w:sz w:val="20"/>
          <w:szCs w:val="20"/>
          <w:lang w:val="en-AU"/>
        </w:rPr>
        <w:t xml:space="preserve"> and photocopying</w:t>
      </w:r>
    </w:p>
    <w:p w14:paraId="3EAD6270" w14:textId="68F09148" w:rsidR="00C220F2" w:rsidRPr="00635D63" w:rsidRDefault="00854578" w:rsidP="00CF7584">
      <w:pPr>
        <w:pStyle w:val="ListParagraph"/>
        <w:numPr>
          <w:ilvl w:val="0"/>
          <w:numId w:val="5"/>
        </w:numPr>
        <w:rPr>
          <w:rFonts w:ascii="Arial" w:hAnsi="Arial" w:cs="Arial"/>
          <w:sz w:val="20"/>
          <w:szCs w:val="20"/>
          <w:lang w:val="en-AU"/>
        </w:rPr>
      </w:pPr>
      <w:r w:rsidRPr="00635D63">
        <w:rPr>
          <w:rFonts w:ascii="Arial" w:hAnsi="Arial" w:cs="Arial"/>
          <w:sz w:val="20"/>
          <w:szCs w:val="20"/>
          <w:lang w:val="en-AU"/>
        </w:rPr>
        <w:t>A</w:t>
      </w:r>
      <w:r w:rsidR="005D7B8D" w:rsidRPr="00635D63">
        <w:rPr>
          <w:rFonts w:ascii="Arial" w:hAnsi="Arial" w:cs="Arial"/>
          <w:sz w:val="20"/>
          <w:szCs w:val="20"/>
          <w:lang w:val="en-AU"/>
        </w:rPr>
        <w:t>ccess to staff expertise</w:t>
      </w:r>
      <w:r w:rsidR="00C220F2" w:rsidRPr="00635D63">
        <w:rPr>
          <w:rFonts w:ascii="Arial" w:hAnsi="Arial" w:cs="Arial"/>
          <w:sz w:val="20"/>
          <w:szCs w:val="20"/>
          <w:lang w:val="en-AU"/>
        </w:rPr>
        <w:t xml:space="preserve"> and support</w:t>
      </w:r>
    </w:p>
    <w:p w14:paraId="2615B5A5" w14:textId="26B2F83D" w:rsidR="001D0E04" w:rsidRPr="00635D63" w:rsidRDefault="00854578" w:rsidP="00CF7584">
      <w:pPr>
        <w:pStyle w:val="ListParagraph"/>
        <w:numPr>
          <w:ilvl w:val="0"/>
          <w:numId w:val="5"/>
        </w:numPr>
        <w:rPr>
          <w:rFonts w:ascii="Arial" w:hAnsi="Arial" w:cs="Arial"/>
          <w:sz w:val="20"/>
          <w:szCs w:val="20"/>
          <w:lang w:val="en-AU"/>
        </w:rPr>
      </w:pPr>
      <w:r w:rsidRPr="00635D63">
        <w:rPr>
          <w:rFonts w:ascii="Arial" w:hAnsi="Arial" w:cs="Arial"/>
          <w:sz w:val="20"/>
          <w:szCs w:val="20"/>
          <w:lang w:val="en-AU"/>
        </w:rPr>
        <w:t>S</w:t>
      </w:r>
      <w:r w:rsidR="001D0E04" w:rsidRPr="00635D63">
        <w:rPr>
          <w:rFonts w:ascii="Arial" w:hAnsi="Arial" w:cs="Arial"/>
          <w:sz w:val="20"/>
          <w:szCs w:val="20"/>
          <w:lang w:val="en-AU"/>
        </w:rPr>
        <w:t xml:space="preserve">pecial borrowing privileges </w:t>
      </w:r>
    </w:p>
    <w:p w14:paraId="735B394B" w14:textId="0DB1E796" w:rsidR="00651AAD" w:rsidRPr="00635D63" w:rsidRDefault="00651AAD">
      <w:pPr>
        <w:rPr>
          <w:rFonts w:ascii="Arial" w:hAnsi="Arial" w:cs="Arial"/>
          <w:lang w:val="en-AU"/>
        </w:rPr>
      </w:pPr>
    </w:p>
    <w:p w14:paraId="64A41841" w14:textId="489BDFAB" w:rsidR="00784B87" w:rsidRPr="00635D63" w:rsidRDefault="00651AAD" w:rsidP="00784B87">
      <w:pPr>
        <w:rPr>
          <w:rFonts w:ascii="Arial" w:hAnsi="Arial" w:cs="Arial"/>
          <w:b/>
          <w:lang w:val="en-AU"/>
        </w:rPr>
      </w:pPr>
      <w:r w:rsidRPr="00635D63">
        <w:rPr>
          <w:rFonts w:ascii="Arial" w:hAnsi="Arial" w:cs="Arial"/>
          <w:b/>
          <w:lang w:val="en-AU"/>
        </w:rPr>
        <w:t xml:space="preserve">What </w:t>
      </w:r>
      <w:r w:rsidR="00C220F2" w:rsidRPr="00635D63">
        <w:rPr>
          <w:rFonts w:ascii="Arial" w:hAnsi="Arial" w:cs="Arial"/>
          <w:b/>
          <w:lang w:val="en-AU"/>
        </w:rPr>
        <w:t xml:space="preserve">are fellows </w:t>
      </w:r>
      <w:r w:rsidR="003E79DA" w:rsidRPr="00635D63">
        <w:rPr>
          <w:rFonts w:ascii="Arial" w:hAnsi="Arial" w:cs="Arial"/>
          <w:b/>
          <w:lang w:val="en-AU"/>
        </w:rPr>
        <w:t xml:space="preserve">or residents </w:t>
      </w:r>
      <w:r w:rsidR="00C220F2" w:rsidRPr="00635D63">
        <w:rPr>
          <w:rFonts w:ascii="Arial" w:hAnsi="Arial" w:cs="Arial"/>
          <w:b/>
          <w:lang w:val="en-AU"/>
        </w:rPr>
        <w:t>required to do</w:t>
      </w:r>
      <w:r w:rsidRPr="00635D63">
        <w:rPr>
          <w:rFonts w:ascii="Arial" w:hAnsi="Arial" w:cs="Arial"/>
          <w:b/>
          <w:lang w:val="en-AU"/>
        </w:rPr>
        <w:t>?</w:t>
      </w:r>
    </w:p>
    <w:p w14:paraId="425E052B" w14:textId="715AB515" w:rsidR="0020260F" w:rsidRPr="00635D63" w:rsidRDefault="00CC1264"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Contribute at least three (3</w:t>
      </w:r>
      <w:r w:rsidR="0020260F" w:rsidRPr="00635D63">
        <w:rPr>
          <w:rFonts w:ascii="Arial" w:eastAsia="Times New Roman" w:hAnsi="Arial" w:cs="Arial"/>
          <w:sz w:val="20"/>
          <w:szCs w:val="20"/>
          <w:lang w:val="en-AU" w:eastAsia="en-AU"/>
        </w:rPr>
        <w:t>) articles to State Library’s John Oxley Library blog related to his/her research.</w:t>
      </w:r>
    </w:p>
    <w:p w14:paraId="58BF0F04" w14:textId="42CE6F95" w:rsidR="0020260F" w:rsidRPr="00635D63" w:rsidRDefault="0020260F"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Provide two (2) </w:t>
      </w:r>
      <w:r w:rsidR="00651652" w:rsidRPr="00635D63">
        <w:rPr>
          <w:rFonts w:ascii="Arial" w:eastAsia="Times New Roman" w:hAnsi="Arial" w:cs="Arial"/>
          <w:sz w:val="20"/>
          <w:szCs w:val="20"/>
          <w:lang w:val="en-AU" w:eastAsia="en-AU"/>
        </w:rPr>
        <w:t>progress reports about their progress to date.</w:t>
      </w:r>
    </w:p>
    <w:p w14:paraId="5C16F1ED" w14:textId="347091D1" w:rsidR="0020260F" w:rsidRPr="00635D63" w:rsidRDefault="0020260F"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Participate in at least two (2) public programs related to his/her research project. </w:t>
      </w:r>
    </w:p>
    <w:p w14:paraId="35AEF44D" w14:textId="1C42301F" w:rsidR="0020260F" w:rsidRPr="00635D63" w:rsidRDefault="0020260F"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Deposit a copy of any work produced with the John Oxley Library </w:t>
      </w:r>
    </w:p>
    <w:p w14:paraId="6D44535B" w14:textId="1A316D07" w:rsidR="0020260F" w:rsidRPr="00635D63" w:rsidRDefault="0020260F"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Be available for publicity purposes relating to the fellowship or residency, including media interviews</w:t>
      </w:r>
      <w:r w:rsidR="008D4BF3" w:rsidRPr="00635D63">
        <w:rPr>
          <w:rFonts w:ascii="Arial" w:eastAsia="Times New Roman" w:hAnsi="Arial" w:cs="Arial"/>
          <w:sz w:val="20"/>
          <w:szCs w:val="20"/>
          <w:lang w:val="en-AU" w:eastAsia="en-AU"/>
        </w:rPr>
        <w:t xml:space="preserve"> and social media engagement</w:t>
      </w:r>
      <w:r w:rsidRPr="00635D63">
        <w:rPr>
          <w:rFonts w:ascii="Arial" w:eastAsia="Times New Roman" w:hAnsi="Arial" w:cs="Arial"/>
          <w:sz w:val="20"/>
          <w:szCs w:val="20"/>
          <w:lang w:val="en-AU" w:eastAsia="en-AU"/>
        </w:rPr>
        <w:t>.</w:t>
      </w:r>
    </w:p>
    <w:p w14:paraId="3D88E5B9" w14:textId="32786E38" w:rsidR="0020260F" w:rsidRPr="00635D63" w:rsidRDefault="0020260F"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Participate in creating a digital story about his/her fellowship or residency</w:t>
      </w:r>
    </w:p>
    <w:p w14:paraId="55B3948F" w14:textId="3E967736" w:rsidR="009F1C63" w:rsidRPr="00635D63" w:rsidRDefault="000B58E9"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Compile </w:t>
      </w:r>
      <w:r w:rsidR="00101DC5" w:rsidRPr="00635D63">
        <w:rPr>
          <w:rFonts w:ascii="Arial" w:eastAsia="Times New Roman" w:hAnsi="Arial" w:cs="Arial"/>
          <w:sz w:val="20"/>
          <w:szCs w:val="20"/>
          <w:lang w:val="en-AU" w:eastAsia="en-AU"/>
        </w:rPr>
        <w:t xml:space="preserve">and submit </w:t>
      </w:r>
      <w:r w:rsidRPr="00635D63">
        <w:rPr>
          <w:rFonts w:ascii="Arial" w:eastAsia="Times New Roman" w:hAnsi="Arial" w:cs="Arial"/>
          <w:sz w:val="20"/>
          <w:szCs w:val="20"/>
          <w:lang w:val="en-AU" w:eastAsia="en-AU"/>
        </w:rPr>
        <w:t>a</w:t>
      </w:r>
      <w:r w:rsidR="00C31FF9" w:rsidRPr="00635D63">
        <w:rPr>
          <w:rFonts w:ascii="Arial" w:eastAsia="Times New Roman" w:hAnsi="Arial" w:cs="Arial"/>
          <w:sz w:val="20"/>
          <w:szCs w:val="20"/>
          <w:lang w:val="en-AU" w:eastAsia="en-AU"/>
        </w:rPr>
        <w:t>n annotated bibliography of the research undertaken and presented to the State Library for use as a research resource</w:t>
      </w:r>
      <w:r w:rsidR="00101DC5" w:rsidRPr="00635D63">
        <w:rPr>
          <w:rFonts w:ascii="Arial" w:eastAsia="Times New Roman" w:hAnsi="Arial" w:cs="Arial"/>
          <w:sz w:val="20"/>
          <w:szCs w:val="20"/>
          <w:lang w:val="en-AU" w:eastAsia="en-AU"/>
        </w:rPr>
        <w:t xml:space="preserve"> at the conclusion of the fellowship</w:t>
      </w:r>
      <w:r w:rsidR="00C31FF9" w:rsidRPr="00635D63">
        <w:rPr>
          <w:rFonts w:ascii="Arial" w:eastAsia="Times New Roman" w:hAnsi="Arial" w:cs="Arial"/>
          <w:sz w:val="20"/>
          <w:szCs w:val="20"/>
          <w:lang w:val="en-AU" w:eastAsia="en-AU"/>
        </w:rPr>
        <w:t>.</w:t>
      </w:r>
    </w:p>
    <w:p w14:paraId="68725033" w14:textId="65B8DFC4" w:rsidR="00784B87" w:rsidRPr="00635D63" w:rsidRDefault="000F5463"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Ensure </w:t>
      </w:r>
      <w:r w:rsidR="00C31FF9" w:rsidRPr="00635D63">
        <w:rPr>
          <w:rFonts w:ascii="Arial" w:eastAsia="Times New Roman" w:hAnsi="Arial" w:cs="Arial"/>
          <w:sz w:val="20"/>
          <w:szCs w:val="20"/>
          <w:lang w:val="en-AU" w:eastAsia="en-AU"/>
        </w:rPr>
        <w:t xml:space="preserve">outcomes of the research undertaken </w:t>
      </w:r>
      <w:r w:rsidR="00686D90" w:rsidRPr="00635D63">
        <w:rPr>
          <w:rFonts w:ascii="Arial" w:eastAsia="Times New Roman" w:hAnsi="Arial" w:cs="Arial"/>
          <w:sz w:val="20"/>
          <w:szCs w:val="20"/>
          <w:lang w:val="en-AU" w:eastAsia="en-AU"/>
        </w:rPr>
        <w:t xml:space="preserve">as part of </w:t>
      </w:r>
      <w:r w:rsidR="00C31FF9" w:rsidRPr="00635D63">
        <w:rPr>
          <w:rFonts w:ascii="Arial" w:eastAsia="Times New Roman" w:hAnsi="Arial" w:cs="Arial"/>
          <w:sz w:val="20"/>
          <w:szCs w:val="20"/>
          <w:lang w:val="en-AU" w:eastAsia="en-AU"/>
        </w:rPr>
        <w:t xml:space="preserve">the </w:t>
      </w:r>
      <w:r w:rsidR="00126180" w:rsidRPr="00635D63">
        <w:rPr>
          <w:rFonts w:ascii="Arial" w:eastAsia="Times New Roman" w:hAnsi="Arial" w:cs="Arial"/>
          <w:sz w:val="20"/>
          <w:szCs w:val="20"/>
          <w:lang w:val="en-AU" w:eastAsia="en-AU"/>
        </w:rPr>
        <w:t>f</w:t>
      </w:r>
      <w:r w:rsidR="00C31FF9" w:rsidRPr="00635D63">
        <w:rPr>
          <w:rFonts w:ascii="Arial" w:eastAsia="Times New Roman" w:hAnsi="Arial" w:cs="Arial"/>
          <w:sz w:val="20"/>
          <w:szCs w:val="20"/>
          <w:lang w:val="en-AU" w:eastAsia="en-AU"/>
        </w:rPr>
        <w:t xml:space="preserve">ellowship </w:t>
      </w:r>
      <w:r w:rsidR="00126180" w:rsidRPr="00635D63">
        <w:rPr>
          <w:rFonts w:ascii="Arial" w:eastAsia="Times New Roman" w:hAnsi="Arial" w:cs="Arial"/>
          <w:sz w:val="20"/>
          <w:szCs w:val="20"/>
          <w:lang w:val="en-AU" w:eastAsia="en-AU"/>
        </w:rPr>
        <w:t xml:space="preserve">or residency </w:t>
      </w:r>
      <w:r w:rsidR="009F1C63" w:rsidRPr="00635D63">
        <w:rPr>
          <w:rFonts w:ascii="Arial" w:eastAsia="Times New Roman" w:hAnsi="Arial" w:cs="Arial"/>
          <w:sz w:val="20"/>
          <w:szCs w:val="20"/>
          <w:lang w:val="en-AU" w:eastAsia="en-AU"/>
        </w:rPr>
        <w:t>acknowledge the State Library of Queensland</w:t>
      </w:r>
      <w:r w:rsidR="00C31FF9" w:rsidRPr="00635D63">
        <w:rPr>
          <w:rFonts w:ascii="Arial" w:eastAsia="Times New Roman" w:hAnsi="Arial" w:cs="Arial"/>
          <w:sz w:val="20"/>
          <w:szCs w:val="20"/>
          <w:lang w:val="en-AU" w:eastAsia="en-AU"/>
        </w:rPr>
        <w:t>.</w:t>
      </w:r>
      <w:r w:rsidR="00784B87" w:rsidRPr="00635D63">
        <w:rPr>
          <w:rFonts w:ascii="Arial" w:eastAsia="Times New Roman" w:hAnsi="Arial" w:cs="Arial"/>
          <w:sz w:val="20"/>
          <w:szCs w:val="20"/>
          <w:lang w:val="en-AU" w:eastAsia="en-AU"/>
        </w:rPr>
        <w:t xml:space="preserve"> </w:t>
      </w:r>
    </w:p>
    <w:p w14:paraId="01FC998F" w14:textId="0BEB1335" w:rsidR="00913BE7" w:rsidRPr="00635D63" w:rsidRDefault="00913BE7"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Provide new insights into State Library’s collection and contribute new knowledge about Queensland’s history</w:t>
      </w:r>
      <w:r w:rsidR="008D4BF3" w:rsidRPr="00635D63">
        <w:rPr>
          <w:rFonts w:ascii="Arial" w:eastAsia="Times New Roman" w:hAnsi="Arial" w:cs="Arial"/>
          <w:sz w:val="20"/>
          <w:szCs w:val="20"/>
          <w:lang w:val="en-AU" w:eastAsia="en-AU"/>
        </w:rPr>
        <w:t>.</w:t>
      </w:r>
    </w:p>
    <w:p w14:paraId="755EAE1F" w14:textId="006D4C88" w:rsidR="00101DC5" w:rsidRPr="00635D63" w:rsidRDefault="003E79DA" w:rsidP="00854578">
      <w:pPr>
        <w:pStyle w:val="ListParagraph"/>
        <w:numPr>
          <w:ilvl w:val="0"/>
          <w:numId w:val="6"/>
        </w:numPr>
        <w:autoSpaceDE w:val="0"/>
        <w:autoSpaceDN w:val="0"/>
        <w:adjustRightInd w:val="0"/>
        <w:spacing w:line="276" w:lineRule="auto"/>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F</w:t>
      </w:r>
      <w:r w:rsidR="00784B87" w:rsidRPr="00635D63">
        <w:rPr>
          <w:rFonts w:ascii="Arial" w:eastAsia="Times New Roman" w:hAnsi="Arial" w:cs="Arial"/>
          <w:sz w:val="20"/>
          <w:szCs w:val="20"/>
          <w:lang w:val="en-AU" w:eastAsia="en-AU"/>
        </w:rPr>
        <w:t xml:space="preserve">ellows are required to sign a Memorandum of Agreement with State Library, detailing payment schedule and other requirements listed above. </w:t>
      </w:r>
    </w:p>
    <w:p w14:paraId="1FF9AB04" w14:textId="77777777" w:rsidR="00C31FF9" w:rsidRPr="00635D63" w:rsidRDefault="00C31FF9">
      <w:pPr>
        <w:rPr>
          <w:rFonts w:ascii="Arial" w:hAnsi="Arial" w:cs="Arial"/>
          <w:lang w:val="en-AU"/>
        </w:rPr>
      </w:pPr>
    </w:p>
    <w:p w14:paraId="0B35F84A" w14:textId="77777777" w:rsidR="003E64D7" w:rsidRPr="00635D63" w:rsidRDefault="003E64D7" w:rsidP="003E64D7">
      <w:pPr>
        <w:autoSpaceDE w:val="0"/>
        <w:autoSpaceDN w:val="0"/>
        <w:adjustRightInd w:val="0"/>
        <w:rPr>
          <w:rFonts w:ascii="Arial" w:eastAsia="Times New Roman" w:hAnsi="Arial" w:cs="Arial"/>
          <w:sz w:val="22"/>
          <w:szCs w:val="22"/>
          <w:lang w:val="en-AU" w:eastAsia="en-AU"/>
        </w:rPr>
      </w:pPr>
      <w:r w:rsidRPr="00635D63">
        <w:rPr>
          <w:rFonts w:ascii="Arial" w:eastAsia="Times New Roman" w:hAnsi="Arial" w:cs="Arial"/>
          <w:b/>
          <w:sz w:val="22"/>
          <w:szCs w:val="22"/>
          <w:lang w:val="en-AU" w:eastAsia="en-AU"/>
        </w:rPr>
        <w:t>Who can apply?</w:t>
      </w:r>
      <w:r w:rsidRPr="00635D63">
        <w:rPr>
          <w:rFonts w:ascii="Arial" w:eastAsia="Times New Roman" w:hAnsi="Arial" w:cs="Arial"/>
          <w:sz w:val="22"/>
          <w:szCs w:val="22"/>
          <w:lang w:val="en-AU" w:eastAsia="en-AU"/>
        </w:rPr>
        <w:t xml:space="preserve"> </w:t>
      </w:r>
    </w:p>
    <w:p w14:paraId="769ABB73" w14:textId="0FA26942" w:rsidR="00D54CF5" w:rsidRPr="00635D63" w:rsidRDefault="00D54CF5" w:rsidP="003E64D7">
      <w:pPr>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Researchers and writers of any discipline, historians, </w:t>
      </w:r>
      <w:r w:rsidR="001A6A1D" w:rsidRPr="00635D63">
        <w:rPr>
          <w:rFonts w:ascii="Arial" w:eastAsia="Times New Roman" w:hAnsi="Arial" w:cs="Arial"/>
          <w:sz w:val="20"/>
          <w:szCs w:val="20"/>
          <w:lang w:val="en-AU" w:eastAsia="en-AU"/>
        </w:rPr>
        <w:t xml:space="preserve">curators, </w:t>
      </w:r>
      <w:r w:rsidRPr="00635D63">
        <w:rPr>
          <w:rFonts w:ascii="Arial" w:eastAsia="Times New Roman" w:hAnsi="Arial" w:cs="Arial"/>
          <w:sz w:val="20"/>
          <w:szCs w:val="20"/>
          <w:lang w:val="en-AU" w:eastAsia="en-AU"/>
        </w:rPr>
        <w:t xml:space="preserve">visual and performing artists, filmmakers, musicians and digital </w:t>
      </w:r>
      <w:r w:rsidR="00913BE7" w:rsidRPr="00635D63">
        <w:rPr>
          <w:rFonts w:ascii="Arial" w:eastAsia="Times New Roman" w:hAnsi="Arial" w:cs="Arial"/>
          <w:sz w:val="20"/>
          <w:szCs w:val="20"/>
          <w:lang w:val="en-AU" w:eastAsia="en-AU"/>
        </w:rPr>
        <w:t xml:space="preserve">creatives </w:t>
      </w:r>
      <w:r w:rsidRPr="00635D63">
        <w:rPr>
          <w:rFonts w:ascii="Arial" w:eastAsia="Times New Roman" w:hAnsi="Arial" w:cs="Arial"/>
          <w:sz w:val="20"/>
          <w:szCs w:val="20"/>
          <w:lang w:val="en-AU" w:eastAsia="en-AU"/>
        </w:rPr>
        <w:t xml:space="preserve">are all welcome to apply.  </w:t>
      </w:r>
      <w:r w:rsidR="003E64D7" w:rsidRPr="00635D63">
        <w:rPr>
          <w:rFonts w:ascii="Arial" w:eastAsia="Times New Roman" w:hAnsi="Arial" w:cs="Arial"/>
          <w:sz w:val="20"/>
          <w:szCs w:val="20"/>
          <w:lang w:val="en-AU" w:eastAsia="en-AU"/>
        </w:rPr>
        <w:t xml:space="preserve">The </w:t>
      </w:r>
      <w:r w:rsidRPr="00635D63">
        <w:rPr>
          <w:rFonts w:ascii="Arial" w:eastAsia="Times New Roman" w:hAnsi="Arial" w:cs="Arial"/>
          <w:sz w:val="20"/>
          <w:szCs w:val="20"/>
          <w:lang w:val="en-AU" w:eastAsia="en-AU"/>
        </w:rPr>
        <w:t xml:space="preserve">John Oxley Library </w:t>
      </w:r>
      <w:r w:rsidR="008071AA" w:rsidRPr="00635D63">
        <w:rPr>
          <w:rFonts w:ascii="Arial" w:eastAsia="Times New Roman" w:hAnsi="Arial" w:cs="Arial"/>
          <w:sz w:val="20"/>
          <w:szCs w:val="20"/>
          <w:lang w:val="en-AU" w:eastAsia="en-AU"/>
        </w:rPr>
        <w:t>F</w:t>
      </w:r>
      <w:r w:rsidR="003E64D7" w:rsidRPr="00635D63">
        <w:rPr>
          <w:rFonts w:ascii="Arial" w:eastAsia="Times New Roman" w:hAnsi="Arial" w:cs="Arial"/>
          <w:sz w:val="20"/>
          <w:szCs w:val="20"/>
          <w:lang w:val="en-AU" w:eastAsia="en-AU"/>
        </w:rPr>
        <w:t>ellowship</w:t>
      </w:r>
      <w:r w:rsidRPr="00635D63">
        <w:rPr>
          <w:rFonts w:ascii="Arial" w:eastAsia="Times New Roman" w:hAnsi="Arial" w:cs="Arial"/>
          <w:sz w:val="20"/>
          <w:szCs w:val="20"/>
          <w:lang w:val="en-AU" w:eastAsia="en-AU"/>
        </w:rPr>
        <w:t xml:space="preserve">, </w:t>
      </w:r>
      <w:r w:rsidRPr="00635D63">
        <w:rPr>
          <w:rFonts w:ascii="Arial" w:hAnsi="Arial" w:cs="Arial"/>
          <w:sz w:val="20"/>
          <w:szCs w:val="20"/>
          <w:lang w:val="en-AU"/>
        </w:rPr>
        <w:t>Queensland Business L</w:t>
      </w:r>
      <w:r w:rsidR="00635D63">
        <w:rPr>
          <w:rFonts w:ascii="Arial" w:hAnsi="Arial" w:cs="Arial"/>
          <w:sz w:val="20"/>
          <w:szCs w:val="20"/>
          <w:lang w:val="en-AU"/>
        </w:rPr>
        <w:t>eaders Hall of Fame Fellowship,</w:t>
      </w:r>
      <w:r w:rsidRPr="00635D63">
        <w:rPr>
          <w:rFonts w:ascii="Arial" w:eastAsia="Times New Roman" w:hAnsi="Arial" w:cs="Arial"/>
          <w:sz w:val="20"/>
          <w:szCs w:val="20"/>
          <w:lang w:val="en-AU" w:eastAsia="en-AU"/>
        </w:rPr>
        <w:t xml:space="preserve"> the</w:t>
      </w:r>
      <w:r w:rsidR="003E64D7" w:rsidRPr="00635D63">
        <w:rPr>
          <w:rFonts w:ascii="Arial" w:eastAsia="Times New Roman" w:hAnsi="Arial" w:cs="Arial"/>
          <w:sz w:val="20"/>
          <w:szCs w:val="20"/>
          <w:lang w:val="en-AU" w:eastAsia="en-AU"/>
        </w:rPr>
        <w:t xml:space="preserve"> </w:t>
      </w:r>
      <w:proofErr w:type="spellStart"/>
      <w:r w:rsidRPr="00635D63">
        <w:rPr>
          <w:rFonts w:ascii="Arial" w:hAnsi="Arial" w:cs="Arial"/>
          <w:sz w:val="20"/>
          <w:szCs w:val="20"/>
          <w:lang w:val="en-AU"/>
        </w:rPr>
        <w:t>Mittelheuser</w:t>
      </w:r>
      <w:proofErr w:type="spellEnd"/>
      <w:r w:rsidRPr="00635D63">
        <w:rPr>
          <w:rFonts w:ascii="Arial" w:hAnsi="Arial" w:cs="Arial"/>
          <w:sz w:val="20"/>
          <w:szCs w:val="20"/>
          <w:lang w:val="en-AU"/>
        </w:rPr>
        <w:t xml:space="preserve"> Scholar in Residence</w:t>
      </w:r>
      <w:r w:rsidR="00635D63">
        <w:rPr>
          <w:rFonts w:ascii="Arial" w:hAnsi="Arial" w:cs="Arial"/>
          <w:sz w:val="20"/>
          <w:szCs w:val="20"/>
          <w:lang w:val="en-AU"/>
        </w:rPr>
        <w:t xml:space="preserve"> and the Place Making Fellowship</w:t>
      </w:r>
      <w:r w:rsidRPr="00635D63">
        <w:rPr>
          <w:rFonts w:ascii="Arial" w:eastAsia="Times New Roman" w:hAnsi="Arial" w:cs="Arial"/>
          <w:sz w:val="20"/>
          <w:szCs w:val="20"/>
          <w:lang w:val="en-AU" w:eastAsia="en-AU"/>
        </w:rPr>
        <w:t xml:space="preserve"> </w:t>
      </w:r>
      <w:r w:rsidR="008071AA" w:rsidRPr="00635D63">
        <w:rPr>
          <w:rFonts w:ascii="Arial" w:eastAsia="Times New Roman" w:hAnsi="Arial" w:cs="Arial"/>
          <w:sz w:val="20"/>
          <w:szCs w:val="20"/>
          <w:lang w:val="en-AU" w:eastAsia="en-AU"/>
        </w:rPr>
        <w:t xml:space="preserve">are </w:t>
      </w:r>
      <w:r w:rsidR="003E64D7" w:rsidRPr="00635D63">
        <w:rPr>
          <w:rFonts w:ascii="Arial" w:eastAsia="Times New Roman" w:hAnsi="Arial" w:cs="Arial"/>
          <w:sz w:val="20"/>
          <w:szCs w:val="20"/>
          <w:lang w:val="en-AU" w:eastAsia="en-AU"/>
        </w:rPr>
        <w:t xml:space="preserve">open to </w:t>
      </w:r>
      <w:r w:rsidR="00934C8C" w:rsidRPr="00635D63">
        <w:rPr>
          <w:rFonts w:ascii="Arial" w:eastAsia="Times New Roman" w:hAnsi="Arial" w:cs="Arial"/>
          <w:sz w:val="20"/>
          <w:szCs w:val="20"/>
          <w:lang w:val="en-AU" w:eastAsia="en-AU"/>
        </w:rPr>
        <w:t xml:space="preserve">applications from </w:t>
      </w:r>
      <w:r w:rsidR="003E64D7" w:rsidRPr="00635D63">
        <w:rPr>
          <w:rFonts w:ascii="Arial" w:eastAsia="Times New Roman" w:hAnsi="Arial" w:cs="Arial"/>
          <w:sz w:val="20"/>
          <w:szCs w:val="20"/>
          <w:lang w:val="en-AU" w:eastAsia="en-AU"/>
        </w:rPr>
        <w:t>individual</w:t>
      </w:r>
      <w:r w:rsidR="00934C8C" w:rsidRPr="00635D63">
        <w:rPr>
          <w:rFonts w:ascii="Arial" w:eastAsia="Times New Roman" w:hAnsi="Arial" w:cs="Arial"/>
          <w:sz w:val="20"/>
          <w:szCs w:val="20"/>
          <w:lang w:val="en-AU" w:eastAsia="en-AU"/>
        </w:rPr>
        <w:t>s</w:t>
      </w:r>
      <w:r w:rsidR="003E64D7" w:rsidRPr="00635D63">
        <w:rPr>
          <w:rFonts w:ascii="Arial" w:eastAsia="Times New Roman" w:hAnsi="Arial" w:cs="Arial"/>
          <w:sz w:val="20"/>
          <w:szCs w:val="20"/>
          <w:lang w:val="en-AU" w:eastAsia="en-AU"/>
        </w:rPr>
        <w:t xml:space="preserve"> only. </w:t>
      </w:r>
      <w:r w:rsidR="00AD75C6" w:rsidRPr="00635D63">
        <w:rPr>
          <w:rFonts w:ascii="Arial" w:eastAsia="Times New Roman" w:hAnsi="Arial" w:cs="Arial"/>
          <w:sz w:val="20"/>
          <w:szCs w:val="20"/>
          <w:lang w:val="en-AU" w:eastAsia="en-AU"/>
        </w:rPr>
        <w:t>Applications from groups will not be accepted.</w:t>
      </w:r>
    </w:p>
    <w:p w14:paraId="4F0378F7" w14:textId="77777777" w:rsidR="00D54CF5" w:rsidRPr="00635D63" w:rsidRDefault="00D54CF5" w:rsidP="003E64D7">
      <w:pPr>
        <w:rPr>
          <w:rFonts w:ascii="Arial" w:eastAsia="Times New Roman" w:hAnsi="Arial" w:cs="Arial"/>
          <w:sz w:val="20"/>
          <w:szCs w:val="20"/>
          <w:lang w:val="en-AU" w:eastAsia="en-AU"/>
        </w:rPr>
      </w:pPr>
    </w:p>
    <w:p w14:paraId="3082D519" w14:textId="6E71D062" w:rsidR="003E64D7" w:rsidRPr="00635D63" w:rsidRDefault="003E64D7" w:rsidP="003E64D7">
      <w:pPr>
        <w:rPr>
          <w:rFonts w:ascii="Arial" w:hAnsi="Arial" w:cs="Arial"/>
          <w:sz w:val="20"/>
          <w:szCs w:val="20"/>
          <w:lang w:val="en-AU"/>
        </w:rPr>
      </w:pPr>
      <w:r w:rsidRPr="00635D63">
        <w:rPr>
          <w:rFonts w:ascii="Arial" w:eastAsia="Times New Roman" w:hAnsi="Arial" w:cs="Arial"/>
          <w:sz w:val="20"/>
          <w:szCs w:val="20"/>
          <w:lang w:val="en-AU" w:eastAsia="en-AU"/>
        </w:rPr>
        <w:t>Interstate applic</w:t>
      </w:r>
      <w:r w:rsidR="00D54CF5" w:rsidRPr="00635D63">
        <w:rPr>
          <w:rFonts w:ascii="Arial" w:eastAsia="Times New Roman" w:hAnsi="Arial" w:cs="Arial"/>
          <w:sz w:val="20"/>
          <w:szCs w:val="20"/>
          <w:lang w:val="en-AU" w:eastAsia="en-AU"/>
        </w:rPr>
        <w:t>ants</w:t>
      </w:r>
      <w:r w:rsidRPr="00635D63">
        <w:rPr>
          <w:rFonts w:ascii="Arial" w:eastAsia="Times New Roman" w:hAnsi="Arial" w:cs="Arial"/>
          <w:sz w:val="20"/>
          <w:szCs w:val="20"/>
          <w:lang w:val="en-AU" w:eastAsia="en-AU"/>
        </w:rPr>
        <w:t xml:space="preserve"> are welcome however onsite use of the Neil Roberts Research Lounge at State Library of Queensland is </w:t>
      </w:r>
      <w:r w:rsidR="00431FBD" w:rsidRPr="00635D63">
        <w:rPr>
          <w:rFonts w:ascii="Arial" w:eastAsia="Times New Roman" w:hAnsi="Arial" w:cs="Arial"/>
          <w:sz w:val="20"/>
          <w:szCs w:val="20"/>
          <w:lang w:val="en-AU" w:eastAsia="en-AU"/>
        </w:rPr>
        <w:t>expected for a portion of the fellow/scholar’s</w:t>
      </w:r>
      <w:r w:rsidRPr="00635D63">
        <w:rPr>
          <w:rFonts w:ascii="Arial" w:eastAsia="Times New Roman" w:hAnsi="Arial" w:cs="Arial"/>
          <w:sz w:val="20"/>
          <w:szCs w:val="20"/>
          <w:lang w:val="en-AU" w:eastAsia="en-AU"/>
        </w:rPr>
        <w:t xml:space="preserve"> tenure. </w:t>
      </w:r>
    </w:p>
    <w:p w14:paraId="0C99B19C" w14:textId="77777777" w:rsidR="003E64D7" w:rsidRPr="00635D63" w:rsidRDefault="003E64D7" w:rsidP="003E64D7">
      <w:pPr>
        <w:rPr>
          <w:rFonts w:ascii="Arial" w:eastAsia="Times New Roman" w:hAnsi="Arial" w:cs="Arial"/>
          <w:sz w:val="20"/>
          <w:szCs w:val="20"/>
          <w:lang w:val="en-AU" w:eastAsia="en-AU"/>
        </w:rPr>
      </w:pPr>
    </w:p>
    <w:p w14:paraId="3FFCE3C4" w14:textId="076CEAC2" w:rsidR="003E64D7" w:rsidRPr="00635D63" w:rsidRDefault="00431FBD" w:rsidP="003E64D7">
      <w:pPr>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lastRenderedPageBreak/>
        <w:t xml:space="preserve">If you are currently in receipt of a funded fellowship or residency from another institution, you are not eligible to apply.  The fellowship is not intended to support research projects which are a component of postgraduate studies.  </w:t>
      </w:r>
    </w:p>
    <w:p w14:paraId="0AFE18BF" w14:textId="77777777" w:rsidR="00431FBD" w:rsidRPr="00635D63" w:rsidRDefault="00431FBD" w:rsidP="003E64D7">
      <w:pPr>
        <w:rPr>
          <w:rFonts w:ascii="Arial" w:eastAsia="Times New Roman" w:hAnsi="Arial" w:cs="Arial"/>
          <w:sz w:val="20"/>
          <w:szCs w:val="20"/>
          <w:lang w:val="en-AU" w:eastAsia="en-AU"/>
        </w:rPr>
      </w:pPr>
    </w:p>
    <w:p w14:paraId="63BAB56F" w14:textId="77777777" w:rsidR="003E64D7" w:rsidRPr="00635D63" w:rsidRDefault="003E64D7" w:rsidP="003E64D7">
      <w:pPr>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If your project has already commenced, you are eligible to apply</w:t>
      </w:r>
    </w:p>
    <w:p w14:paraId="0CCF5E5C" w14:textId="61DD1773" w:rsidR="003E64D7" w:rsidRPr="00635D63" w:rsidRDefault="003E64D7" w:rsidP="003E64D7">
      <w:pPr>
        <w:rPr>
          <w:rFonts w:ascii="Arial" w:eastAsia="Times New Roman" w:hAnsi="Arial" w:cs="Arial"/>
          <w:sz w:val="20"/>
          <w:szCs w:val="20"/>
          <w:lang w:val="en-AU" w:eastAsia="en-AU"/>
        </w:rPr>
      </w:pPr>
    </w:p>
    <w:p w14:paraId="285FF0F0" w14:textId="698D8834" w:rsidR="008071AA" w:rsidRPr="00635D63" w:rsidRDefault="00431FBD" w:rsidP="008071AA">
      <w:pPr>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If you are a</w:t>
      </w:r>
      <w:r w:rsidR="008071AA" w:rsidRPr="00635D63">
        <w:rPr>
          <w:rFonts w:ascii="Arial" w:eastAsia="Times New Roman" w:hAnsi="Arial" w:cs="Arial"/>
          <w:sz w:val="20"/>
          <w:szCs w:val="20"/>
          <w:lang w:val="en-AU" w:eastAsia="en-AU"/>
        </w:rPr>
        <w:t xml:space="preserve"> Queensland State Government employee, please provide evidence of the support of your manager (email/letter) with your completed application.</w:t>
      </w:r>
      <w:r w:rsidR="00394966" w:rsidRPr="00635D63">
        <w:rPr>
          <w:rFonts w:ascii="Arial" w:eastAsia="Times New Roman" w:hAnsi="Arial" w:cs="Arial"/>
          <w:sz w:val="20"/>
          <w:szCs w:val="20"/>
          <w:lang w:val="en-AU" w:eastAsia="en-AU"/>
        </w:rPr>
        <w:t xml:space="preserve"> </w:t>
      </w:r>
      <w:r w:rsidR="00854578" w:rsidRPr="00635D63">
        <w:rPr>
          <w:rFonts w:ascii="Arial" w:eastAsia="Times New Roman" w:hAnsi="Arial" w:cs="Arial"/>
          <w:sz w:val="20"/>
          <w:szCs w:val="20"/>
          <w:lang w:val="en-AU" w:eastAsia="en-AU"/>
        </w:rPr>
        <w:t xml:space="preserve"> </w:t>
      </w:r>
      <w:r w:rsidR="00394966" w:rsidRPr="00635D63">
        <w:rPr>
          <w:rFonts w:ascii="Arial" w:eastAsia="Times New Roman" w:hAnsi="Arial" w:cs="Arial"/>
          <w:sz w:val="20"/>
          <w:szCs w:val="20"/>
          <w:lang w:val="en-AU" w:eastAsia="en-AU"/>
        </w:rPr>
        <w:t xml:space="preserve">State Library of Queensland </w:t>
      </w:r>
      <w:r w:rsidRPr="00635D63">
        <w:rPr>
          <w:rFonts w:ascii="Arial" w:eastAsia="Times New Roman" w:hAnsi="Arial" w:cs="Arial"/>
          <w:sz w:val="20"/>
          <w:szCs w:val="20"/>
          <w:lang w:val="en-AU" w:eastAsia="en-AU"/>
        </w:rPr>
        <w:t xml:space="preserve">employees </w:t>
      </w:r>
      <w:r w:rsidR="00394966" w:rsidRPr="00635D63">
        <w:rPr>
          <w:rFonts w:ascii="Arial" w:eastAsia="Times New Roman" w:hAnsi="Arial" w:cs="Arial"/>
          <w:sz w:val="20"/>
          <w:szCs w:val="20"/>
          <w:lang w:val="en-AU" w:eastAsia="en-AU"/>
        </w:rPr>
        <w:t xml:space="preserve">are ineligible to apply. </w:t>
      </w:r>
    </w:p>
    <w:p w14:paraId="43DB9CDF" w14:textId="5B1DE755" w:rsidR="0042575E" w:rsidRPr="00635D63" w:rsidRDefault="0042575E" w:rsidP="008071AA">
      <w:pPr>
        <w:rPr>
          <w:rFonts w:ascii="Arial" w:eastAsia="Times New Roman" w:hAnsi="Arial" w:cs="Arial"/>
          <w:sz w:val="20"/>
          <w:szCs w:val="20"/>
          <w:lang w:val="en-AU" w:eastAsia="en-AU"/>
        </w:rPr>
      </w:pPr>
    </w:p>
    <w:p w14:paraId="25409D4B" w14:textId="2F7878B4" w:rsidR="0042575E" w:rsidRPr="00635D63" w:rsidRDefault="0042575E" w:rsidP="008071AA">
      <w:pPr>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If you would like to be considered for an Honorary Fellowship, please select this option on the entry form.  </w:t>
      </w:r>
      <w:r w:rsidRPr="00635D63">
        <w:rPr>
          <w:rFonts w:ascii="Arial" w:eastAsia="Times New Roman" w:hAnsi="Arial" w:cs="Arial"/>
          <w:sz w:val="20"/>
          <w:szCs w:val="20"/>
          <w:u w:val="single"/>
          <w:lang w:val="en-AU" w:eastAsia="en-AU"/>
        </w:rPr>
        <w:t>This applies only to applicants for the John Oxley Library Fellowship</w:t>
      </w:r>
      <w:r w:rsidRPr="00635D63">
        <w:rPr>
          <w:rFonts w:ascii="Arial" w:eastAsia="Times New Roman" w:hAnsi="Arial" w:cs="Arial"/>
          <w:sz w:val="20"/>
          <w:szCs w:val="20"/>
          <w:lang w:val="en-AU" w:eastAsia="en-AU"/>
        </w:rPr>
        <w:t xml:space="preserve">.  An Honorary Fellowship </w:t>
      </w:r>
      <w:r w:rsidR="00537D3D" w:rsidRPr="00635D63">
        <w:rPr>
          <w:rFonts w:ascii="Arial" w:eastAsia="Times New Roman" w:hAnsi="Arial" w:cs="Arial"/>
          <w:sz w:val="20"/>
          <w:szCs w:val="20"/>
          <w:lang w:val="en-AU" w:eastAsia="en-AU"/>
        </w:rPr>
        <w:t>may be offered to the first shortlisted applicant after the winner</w:t>
      </w:r>
      <w:r w:rsidRPr="00635D63">
        <w:rPr>
          <w:rFonts w:ascii="Arial" w:eastAsia="Times New Roman" w:hAnsi="Arial" w:cs="Arial"/>
          <w:sz w:val="20"/>
          <w:szCs w:val="20"/>
          <w:lang w:val="en-AU" w:eastAsia="en-AU"/>
        </w:rPr>
        <w:t xml:space="preserve">. </w:t>
      </w:r>
      <w:r w:rsidR="00537D3D" w:rsidRPr="00635D63">
        <w:rPr>
          <w:rFonts w:ascii="Arial" w:eastAsia="Times New Roman" w:hAnsi="Arial" w:cs="Arial"/>
          <w:sz w:val="20"/>
          <w:szCs w:val="20"/>
          <w:lang w:val="en-AU" w:eastAsia="en-AU"/>
        </w:rPr>
        <w:t xml:space="preserve"> </w:t>
      </w:r>
    </w:p>
    <w:p w14:paraId="19B5D474" w14:textId="77777777" w:rsidR="003E64D7" w:rsidRPr="00635D63" w:rsidRDefault="003E64D7" w:rsidP="003E64D7">
      <w:pPr>
        <w:spacing w:after="160"/>
        <w:outlineLvl w:val="0"/>
        <w:rPr>
          <w:rFonts w:ascii="Arial" w:eastAsia="Times New Roman" w:hAnsi="Arial" w:cs="Arial"/>
          <w:b/>
          <w:sz w:val="22"/>
          <w:szCs w:val="22"/>
          <w:lang w:val="en-AU" w:eastAsia="en-AU"/>
        </w:rPr>
      </w:pPr>
    </w:p>
    <w:p w14:paraId="6FA43470" w14:textId="4F1F271C" w:rsidR="003E64D7" w:rsidRPr="00635D63" w:rsidRDefault="003E64D7" w:rsidP="003E64D7">
      <w:pPr>
        <w:spacing w:after="160"/>
        <w:rPr>
          <w:rFonts w:ascii="Arial" w:eastAsia="Times New Roman" w:hAnsi="Arial" w:cs="Arial"/>
          <w:b/>
          <w:sz w:val="20"/>
          <w:szCs w:val="20"/>
          <w:lang w:val="en-AU" w:eastAsia="en-AU"/>
        </w:rPr>
      </w:pPr>
      <w:r w:rsidRPr="00635D63">
        <w:rPr>
          <w:rFonts w:ascii="Arial" w:eastAsia="Times New Roman" w:hAnsi="Arial" w:cs="Arial"/>
          <w:b/>
          <w:sz w:val="20"/>
          <w:szCs w:val="20"/>
          <w:lang w:val="en-AU" w:eastAsia="en-AU"/>
        </w:rPr>
        <w:t xml:space="preserve">How to apply </w:t>
      </w:r>
      <w:r w:rsidR="007C0EBE" w:rsidRPr="00635D63">
        <w:rPr>
          <w:rFonts w:ascii="Arial" w:eastAsia="Times New Roman" w:hAnsi="Arial" w:cs="Arial"/>
          <w:b/>
          <w:sz w:val="20"/>
          <w:szCs w:val="20"/>
          <w:lang w:val="en-AU" w:eastAsia="en-AU"/>
        </w:rPr>
        <w:t>- online</w:t>
      </w:r>
    </w:p>
    <w:p w14:paraId="4E8F33AB" w14:textId="77777777" w:rsidR="008071AA" w:rsidRPr="00635D63" w:rsidRDefault="008071AA" w:rsidP="007C0EBE">
      <w:pPr>
        <w:pStyle w:val="ListParagraph"/>
        <w:numPr>
          <w:ilvl w:val="0"/>
          <w:numId w:val="3"/>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Select the fellowship or residency you would like to apply for.  </w:t>
      </w:r>
    </w:p>
    <w:p w14:paraId="292C09E0" w14:textId="77777777" w:rsidR="00913BE7" w:rsidRPr="00635D63" w:rsidRDefault="00913BE7" w:rsidP="00913BE7">
      <w:pPr>
        <w:pStyle w:val="ListParagraph"/>
        <w:numPr>
          <w:ilvl w:val="0"/>
          <w:numId w:val="3"/>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Complete the </w:t>
      </w:r>
      <w:r w:rsidRPr="00635D63">
        <w:rPr>
          <w:rFonts w:ascii="Arial" w:eastAsia="Times New Roman" w:hAnsi="Arial" w:cs="Arial"/>
          <w:sz w:val="20"/>
          <w:szCs w:val="20"/>
          <w:u w:val="single"/>
          <w:lang w:val="en-AU" w:eastAsia="en-AU"/>
        </w:rPr>
        <w:t>online entry form</w:t>
      </w:r>
      <w:r w:rsidRPr="00635D63">
        <w:rPr>
          <w:rFonts w:ascii="Arial" w:eastAsia="Times New Roman" w:hAnsi="Arial" w:cs="Arial"/>
          <w:sz w:val="20"/>
          <w:szCs w:val="20"/>
          <w:lang w:val="en-AU" w:eastAsia="en-AU"/>
        </w:rPr>
        <w:t xml:space="preserve"> on web page.  All fields must be completed to submit your application.  </w:t>
      </w:r>
    </w:p>
    <w:p w14:paraId="290FA232" w14:textId="2EBE0165" w:rsidR="00287724" w:rsidRPr="00635D63" w:rsidRDefault="00287724" w:rsidP="007C0EBE">
      <w:pPr>
        <w:pStyle w:val="ListParagraph"/>
        <w:numPr>
          <w:ilvl w:val="0"/>
          <w:numId w:val="3"/>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Complete the </w:t>
      </w:r>
      <w:r w:rsidR="007C0EBE" w:rsidRPr="00635D63">
        <w:rPr>
          <w:rFonts w:ascii="Arial" w:eastAsia="Times New Roman" w:hAnsi="Arial" w:cs="Arial"/>
          <w:sz w:val="20"/>
          <w:szCs w:val="20"/>
          <w:lang w:val="en-AU" w:eastAsia="en-AU"/>
        </w:rPr>
        <w:t>f</w:t>
      </w:r>
      <w:r w:rsidRPr="00635D63">
        <w:rPr>
          <w:rFonts w:ascii="Arial" w:eastAsia="Times New Roman" w:hAnsi="Arial" w:cs="Arial"/>
          <w:sz w:val="20"/>
          <w:szCs w:val="20"/>
          <w:lang w:val="en-AU" w:eastAsia="en-AU"/>
        </w:rPr>
        <w:t xml:space="preserve">ellowship application form or an Expression of Interest </w:t>
      </w:r>
      <w:r w:rsidR="007C0EBE" w:rsidRPr="00635D63">
        <w:rPr>
          <w:rFonts w:ascii="Arial" w:eastAsia="Times New Roman" w:hAnsi="Arial" w:cs="Arial"/>
          <w:sz w:val="20"/>
          <w:szCs w:val="20"/>
          <w:lang w:val="en-AU" w:eastAsia="en-AU"/>
        </w:rPr>
        <w:t xml:space="preserve">(EOI) </w:t>
      </w:r>
      <w:bookmarkStart w:id="0" w:name="_GoBack"/>
      <w:bookmarkEnd w:id="0"/>
    </w:p>
    <w:p w14:paraId="5A575446" w14:textId="64ACB52F" w:rsidR="003E64D7" w:rsidRPr="00635D63" w:rsidRDefault="003E64D7" w:rsidP="007C0EBE">
      <w:pPr>
        <w:pStyle w:val="ListParagraph"/>
        <w:numPr>
          <w:ilvl w:val="0"/>
          <w:numId w:val="3"/>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Attach the completed </w:t>
      </w:r>
      <w:r w:rsidR="007C0EBE" w:rsidRPr="00635D63">
        <w:rPr>
          <w:rFonts w:ascii="Arial" w:eastAsia="Times New Roman" w:hAnsi="Arial" w:cs="Arial"/>
          <w:sz w:val="20"/>
          <w:szCs w:val="20"/>
          <w:lang w:val="en-AU" w:eastAsia="en-AU"/>
        </w:rPr>
        <w:t>f</w:t>
      </w:r>
      <w:r w:rsidRPr="00635D63">
        <w:rPr>
          <w:rFonts w:ascii="Arial" w:eastAsia="Times New Roman" w:hAnsi="Arial" w:cs="Arial"/>
          <w:sz w:val="20"/>
          <w:szCs w:val="20"/>
          <w:lang w:val="en-AU" w:eastAsia="en-AU"/>
        </w:rPr>
        <w:t xml:space="preserve">ellowship application form </w:t>
      </w:r>
      <w:r w:rsidR="00287724" w:rsidRPr="00635D63">
        <w:rPr>
          <w:rFonts w:ascii="Arial" w:eastAsia="Times New Roman" w:hAnsi="Arial" w:cs="Arial"/>
          <w:sz w:val="20"/>
          <w:szCs w:val="20"/>
          <w:lang w:val="en-AU" w:eastAsia="en-AU"/>
        </w:rPr>
        <w:t xml:space="preserve">or EOI </w:t>
      </w:r>
      <w:r w:rsidRPr="00635D63">
        <w:rPr>
          <w:rFonts w:ascii="Arial" w:eastAsia="Times New Roman" w:hAnsi="Arial" w:cs="Arial"/>
          <w:sz w:val="20"/>
          <w:szCs w:val="20"/>
          <w:lang w:val="en-AU" w:eastAsia="en-AU"/>
        </w:rPr>
        <w:t xml:space="preserve">to your online entry form and click </w:t>
      </w:r>
      <w:r w:rsidRPr="00635D63">
        <w:rPr>
          <w:rFonts w:ascii="Arial" w:eastAsia="Times New Roman" w:hAnsi="Arial" w:cs="Arial"/>
          <w:b/>
          <w:sz w:val="20"/>
          <w:szCs w:val="20"/>
          <w:u w:val="single"/>
          <w:lang w:val="en-AU" w:eastAsia="en-AU"/>
        </w:rPr>
        <w:t>SUBMIT</w:t>
      </w:r>
      <w:r w:rsidRPr="00635D63">
        <w:rPr>
          <w:rFonts w:ascii="Arial" w:eastAsia="Times New Roman" w:hAnsi="Arial" w:cs="Arial"/>
          <w:sz w:val="20"/>
          <w:szCs w:val="20"/>
          <w:lang w:val="en-AU" w:eastAsia="en-AU"/>
        </w:rPr>
        <w:t xml:space="preserve"> </w:t>
      </w:r>
    </w:p>
    <w:p w14:paraId="3D444C1A" w14:textId="77777777" w:rsidR="00F719DC" w:rsidRPr="00635D63" w:rsidRDefault="00F719DC" w:rsidP="00F719DC">
      <w:pPr>
        <w:spacing w:after="160"/>
        <w:ind w:left="360"/>
        <w:outlineLvl w:val="0"/>
        <w:rPr>
          <w:rFonts w:ascii="Arial" w:eastAsia="Times New Roman" w:hAnsi="Arial" w:cs="Arial"/>
          <w:b/>
          <w:sz w:val="20"/>
          <w:szCs w:val="20"/>
          <w:lang w:val="en-AU" w:eastAsia="en-AU"/>
        </w:rPr>
      </w:pPr>
      <w:r w:rsidRPr="00635D63">
        <w:rPr>
          <w:rFonts w:ascii="Arial" w:eastAsia="Times New Roman" w:hAnsi="Arial" w:cs="Arial"/>
          <w:b/>
          <w:sz w:val="20"/>
          <w:szCs w:val="20"/>
          <w:lang w:val="en-AU" w:eastAsia="en-AU"/>
        </w:rPr>
        <w:t xml:space="preserve">You will receive an email acknowledgement of receipt of your application.  </w:t>
      </w:r>
    </w:p>
    <w:p w14:paraId="0D053186" w14:textId="1836B12B" w:rsidR="00045E15" w:rsidRPr="00635D63" w:rsidRDefault="00F719DC" w:rsidP="00F719DC">
      <w:pPr>
        <w:spacing w:after="160"/>
        <w:rPr>
          <w:rFonts w:ascii="Arial" w:eastAsia="Times New Roman" w:hAnsi="Arial" w:cs="Arial"/>
          <w:sz w:val="20"/>
          <w:szCs w:val="20"/>
          <w:lang w:val="en-AU" w:eastAsia="en-AU"/>
        </w:rPr>
      </w:pPr>
      <w:r w:rsidRPr="00635D63">
        <w:rPr>
          <w:rFonts w:ascii="Arial" w:eastAsia="Times New Roman" w:hAnsi="Arial" w:cs="Arial"/>
          <w:b/>
          <w:sz w:val="20"/>
          <w:szCs w:val="20"/>
          <w:lang w:val="en-AU" w:eastAsia="en-AU"/>
        </w:rPr>
        <w:t xml:space="preserve">Important!  </w:t>
      </w:r>
      <w:r w:rsidRPr="00635D63">
        <w:rPr>
          <w:rFonts w:ascii="Arial" w:eastAsia="Times New Roman" w:hAnsi="Arial" w:cs="Arial"/>
          <w:sz w:val="20"/>
          <w:szCs w:val="20"/>
          <w:lang w:val="en-AU" w:eastAsia="en-AU"/>
        </w:rPr>
        <w:t xml:space="preserve">If you do not receive an email acknowledging </w:t>
      </w:r>
      <w:r w:rsidR="00854578" w:rsidRPr="00635D63">
        <w:rPr>
          <w:rFonts w:ascii="Arial" w:eastAsia="Times New Roman" w:hAnsi="Arial" w:cs="Arial"/>
          <w:sz w:val="20"/>
          <w:szCs w:val="20"/>
          <w:lang w:val="en-AU" w:eastAsia="en-AU"/>
        </w:rPr>
        <w:t>receipt,</w:t>
      </w:r>
      <w:r w:rsidRPr="00635D63">
        <w:rPr>
          <w:rFonts w:ascii="Arial" w:eastAsia="Times New Roman" w:hAnsi="Arial" w:cs="Arial"/>
          <w:sz w:val="20"/>
          <w:szCs w:val="20"/>
          <w:lang w:val="en-AU" w:eastAsia="en-AU"/>
        </w:rPr>
        <w:t xml:space="preserve"> please check your spam fo</w:t>
      </w:r>
      <w:r w:rsidR="00854578" w:rsidRPr="00635D63">
        <w:rPr>
          <w:rFonts w:ascii="Arial" w:eastAsia="Times New Roman" w:hAnsi="Arial" w:cs="Arial"/>
          <w:sz w:val="20"/>
          <w:szCs w:val="20"/>
          <w:lang w:val="en-AU" w:eastAsia="en-AU"/>
        </w:rPr>
        <w:t xml:space="preserve">lder first and then </w:t>
      </w:r>
      <w:r w:rsidRPr="00635D63">
        <w:rPr>
          <w:rFonts w:ascii="Arial" w:eastAsia="Times New Roman" w:hAnsi="Arial" w:cs="Arial"/>
          <w:sz w:val="20"/>
          <w:szCs w:val="20"/>
          <w:lang w:val="en-AU" w:eastAsia="en-AU"/>
        </w:rPr>
        <w:t xml:space="preserve">contact the Research Coordinator immediately at the email address or phone number listed below. </w:t>
      </w:r>
    </w:p>
    <w:p w14:paraId="2FA64701" w14:textId="337E7CD9" w:rsidR="007C0EBE" w:rsidRPr="00635D63" w:rsidRDefault="007C0EBE" w:rsidP="007C0EBE">
      <w:pPr>
        <w:spacing w:after="160"/>
        <w:rPr>
          <w:rFonts w:ascii="Arial" w:eastAsia="Times New Roman" w:hAnsi="Arial" w:cs="Arial"/>
          <w:b/>
          <w:sz w:val="20"/>
          <w:szCs w:val="20"/>
          <w:lang w:val="en-AU" w:eastAsia="en-AU"/>
        </w:rPr>
      </w:pPr>
      <w:r w:rsidRPr="00635D63">
        <w:rPr>
          <w:rFonts w:ascii="Arial" w:eastAsia="Times New Roman" w:hAnsi="Arial" w:cs="Arial"/>
          <w:b/>
          <w:sz w:val="20"/>
          <w:szCs w:val="20"/>
          <w:lang w:val="en-AU" w:eastAsia="en-AU"/>
        </w:rPr>
        <w:t>How to apply – postal</w:t>
      </w:r>
    </w:p>
    <w:p w14:paraId="39005CA5" w14:textId="0D7BE030" w:rsidR="007C0EBE" w:rsidRPr="00635D63" w:rsidRDefault="007C0EBE" w:rsidP="00045E15">
      <w:pPr>
        <w:pStyle w:val="ListParagraph"/>
        <w:numPr>
          <w:ilvl w:val="0"/>
          <w:numId w:val="4"/>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Download and print the entry form and the fellowship application form</w:t>
      </w:r>
      <w:r w:rsidR="00045E15" w:rsidRPr="00635D63">
        <w:rPr>
          <w:rFonts w:ascii="Arial" w:eastAsia="Times New Roman" w:hAnsi="Arial" w:cs="Arial"/>
          <w:sz w:val="20"/>
          <w:szCs w:val="20"/>
          <w:lang w:val="en-AU" w:eastAsia="en-AU"/>
        </w:rPr>
        <w:t xml:space="preserve"> or EOI form</w:t>
      </w:r>
      <w:r w:rsidRPr="00635D63">
        <w:rPr>
          <w:rFonts w:ascii="Arial" w:eastAsia="Times New Roman" w:hAnsi="Arial" w:cs="Arial"/>
          <w:sz w:val="20"/>
          <w:szCs w:val="20"/>
          <w:lang w:val="en-AU" w:eastAsia="en-AU"/>
        </w:rPr>
        <w:t xml:space="preserve">. </w:t>
      </w:r>
    </w:p>
    <w:p w14:paraId="4355064F" w14:textId="391C1052" w:rsidR="007C0EBE" w:rsidRPr="00635D63" w:rsidRDefault="007C0EBE" w:rsidP="00045E15">
      <w:pPr>
        <w:pStyle w:val="ListParagraph"/>
        <w:numPr>
          <w:ilvl w:val="0"/>
          <w:numId w:val="4"/>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Complete </w:t>
      </w:r>
      <w:r w:rsidR="00F719DC" w:rsidRPr="00635D63">
        <w:rPr>
          <w:rFonts w:ascii="Arial" w:eastAsia="Times New Roman" w:hAnsi="Arial" w:cs="Arial"/>
          <w:sz w:val="20"/>
          <w:szCs w:val="20"/>
          <w:lang w:val="en-AU" w:eastAsia="en-AU"/>
        </w:rPr>
        <w:t>the entry form</w:t>
      </w:r>
    </w:p>
    <w:p w14:paraId="04AADB81" w14:textId="50AFAC5B" w:rsidR="00F719DC" w:rsidRPr="00635D63" w:rsidRDefault="00F719DC" w:rsidP="00045E15">
      <w:pPr>
        <w:pStyle w:val="ListParagraph"/>
        <w:numPr>
          <w:ilvl w:val="0"/>
          <w:numId w:val="4"/>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Complete the fellowship application form or complete an EOI</w:t>
      </w:r>
    </w:p>
    <w:p w14:paraId="32F7960F" w14:textId="6AECD1BC" w:rsidR="00F719DC" w:rsidRPr="00635D63" w:rsidRDefault="00F719DC" w:rsidP="00045E15">
      <w:pPr>
        <w:pStyle w:val="ListParagraph"/>
        <w:numPr>
          <w:ilvl w:val="0"/>
          <w:numId w:val="4"/>
        </w:numPr>
        <w:spacing w:after="16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Post both the entry form and the application (or EOI) to:</w:t>
      </w:r>
    </w:p>
    <w:p w14:paraId="2C8EAD53" w14:textId="51B3BA3F" w:rsidR="00F719DC" w:rsidRPr="00635D63" w:rsidRDefault="00045E15" w:rsidP="009E5942">
      <w:pPr>
        <w:outlineLvl w:val="0"/>
        <w:rPr>
          <w:rFonts w:ascii="Arial" w:eastAsia="Times New Roman" w:hAnsi="Arial" w:cs="Arial"/>
          <w:b/>
          <w:sz w:val="20"/>
          <w:szCs w:val="20"/>
          <w:lang w:val="en-AU" w:eastAsia="en-AU"/>
        </w:rPr>
      </w:pPr>
      <w:r w:rsidRPr="00635D63">
        <w:rPr>
          <w:rFonts w:ascii="Arial" w:eastAsia="Times New Roman" w:hAnsi="Arial" w:cs="Arial"/>
          <w:b/>
          <w:sz w:val="20"/>
          <w:szCs w:val="20"/>
          <w:lang w:val="en-AU" w:eastAsia="en-AU"/>
        </w:rPr>
        <w:t>Research Coordinator</w:t>
      </w:r>
    </w:p>
    <w:p w14:paraId="76FCEC75" w14:textId="24C4891C" w:rsidR="00045E15" w:rsidRPr="00635D63" w:rsidRDefault="00045E15" w:rsidP="009E5942">
      <w:pPr>
        <w:outlineLvl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Queensland Memory – level 4</w:t>
      </w:r>
    </w:p>
    <w:p w14:paraId="22CCCCD1" w14:textId="47092ADB" w:rsidR="00045E15" w:rsidRPr="00635D63" w:rsidRDefault="00045E15" w:rsidP="009E5942">
      <w:pPr>
        <w:outlineLvl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State Library of Queensland</w:t>
      </w:r>
    </w:p>
    <w:p w14:paraId="45BDF45E" w14:textId="35C4DEFF" w:rsidR="00045E15" w:rsidRPr="00635D63" w:rsidRDefault="00045E15" w:rsidP="009E5942">
      <w:pPr>
        <w:outlineLvl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PO Box 3488</w:t>
      </w:r>
    </w:p>
    <w:p w14:paraId="5CABAA7C" w14:textId="12E89FCA" w:rsidR="00045E15" w:rsidRPr="00635D63" w:rsidRDefault="00045E15" w:rsidP="009E5942">
      <w:pPr>
        <w:outlineLvl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South Brisbane </w:t>
      </w:r>
      <w:proofErr w:type="gramStart"/>
      <w:r w:rsidRPr="00635D63">
        <w:rPr>
          <w:rFonts w:ascii="Arial" w:eastAsia="Times New Roman" w:hAnsi="Arial" w:cs="Arial"/>
          <w:sz w:val="20"/>
          <w:szCs w:val="20"/>
          <w:lang w:val="en-AU" w:eastAsia="en-AU"/>
        </w:rPr>
        <w:t>QLD  4101</w:t>
      </w:r>
      <w:proofErr w:type="gramEnd"/>
    </w:p>
    <w:p w14:paraId="0146D03E" w14:textId="14AF956C" w:rsidR="00DA6DFF" w:rsidRPr="00635D63" w:rsidRDefault="00DA6DFF" w:rsidP="009E5942">
      <w:pPr>
        <w:outlineLvl w:val="0"/>
        <w:rPr>
          <w:rFonts w:ascii="Arial" w:eastAsia="Times New Roman" w:hAnsi="Arial" w:cs="Arial"/>
          <w:sz w:val="20"/>
          <w:szCs w:val="20"/>
          <w:lang w:val="en-AU" w:eastAsia="en-AU"/>
        </w:rPr>
      </w:pPr>
    </w:p>
    <w:p w14:paraId="2F03FADF" w14:textId="18BD85AD" w:rsidR="00DA6DFF" w:rsidRPr="00635D63" w:rsidRDefault="00DA6DFF" w:rsidP="009E5942">
      <w:pPr>
        <w:outlineLvl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Email: </w:t>
      </w:r>
      <w:hyperlink r:id="rId7" w:history="1">
        <w:r w:rsidRPr="00635D63">
          <w:rPr>
            <w:rStyle w:val="Hyperlink"/>
            <w:rFonts w:ascii="Arial" w:eastAsia="Times New Roman" w:hAnsi="Arial" w:cs="Arial"/>
            <w:sz w:val="20"/>
            <w:szCs w:val="20"/>
            <w:lang w:val="en-AU" w:eastAsia="en-AU"/>
          </w:rPr>
          <w:t>fellowships@slq.qld.gov.au</w:t>
        </w:r>
      </w:hyperlink>
    </w:p>
    <w:p w14:paraId="334F0B01" w14:textId="0F18ECE8" w:rsidR="00DA6DFF" w:rsidRPr="00635D63" w:rsidRDefault="00DA6DFF" w:rsidP="009E5942">
      <w:pPr>
        <w:outlineLvl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Phone:  07 3840 7879 or 3840 7887</w:t>
      </w:r>
    </w:p>
    <w:p w14:paraId="5294B367" w14:textId="77777777" w:rsidR="00F719DC" w:rsidRPr="00635D63" w:rsidRDefault="00F719DC" w:rsidP="007C0EBE">
      <w:pPr>
        <w:spacing w:after="160"/>
        <w:rPr>
          <w:rFonts w:ascii="Arial" w:eastAsia="Times New Roman" w:hAnsi="Arial" w:cs="Arial"/>
          <w:sz w:val="20"/>
          <w:szCs w:val="20"/>
          <w:lang w:val="en-AU" w:eastAsia="en-AU"/>
        </w:rPr>
      </w:pPr>
    </w:p>
    <w:p w14:paraId="6348F8CA" w14:textId="360AEF67" w:rsidR="003E64D7" w:rsidRPr="00635D63" w:rsidRDefault="00AE631B" w:rsidP="003E64D7">
      <w:pPr>
        <w:spacing w:after="160"/>
        <w:outlineLvl w:val="0"/>
        <w:rPr>
          <w:rFonts w:ascii="Arial" w:eastAsia="Times New Roman" w:hAnsi="Arial" w:cs="Arial"/>
          <w:b/>
          <w:sz w:val="20"/>
          <w:szCs w:val="20"/>
          <w:u w:val="single"/>
          <w:lang w:val="en-AU" w:eastAsia="en-AU"/>
        </w:rPr>
      </w:pPr>
      <w:r w:rsidRPr="00635D63">
        <w:rPr>
          <w:rFonts w:ascii="Arial" w:eastAsia="Times New Roman" w:hAnsi="Arial" w:cs="Arial"/>
          <w:b/>
          <w:sz w:val="20"/>
          <w:szCs w:val="20"/>
          <w:lang w:val="en-AU" w:eastAsia="en-AU"/>
        </w:rPr>
        <w:t>All</w:t>
      </w:r>
      <w:r w:rsidR="003E64D7" w:rsidRPr="00635D63">
        <w:rPr>
          <w:rFonts w:ascii="Arial" w:eastAsia="Times New Roman" w:hAnsi="Arial" w:cs="Arial"/>
          <w:b/>
          <w:sz w:val="20"/>
          <w:szCs w:val="20"/>
          <w:lang w:val="en-AU" w:eastAsia="en-AU"/>
        </w:rPr>
        <w:t xml:space="preserve"> completed application</w:t>
      </w:r>
      <w:r w:rsidRPr="00635D63">
        <w:rPr>
          <w:rFonts w:ascii="Arial" w:eastAsia="Times New Roman" w:hAnsi="Arial" w:cs="Arial"/>
          <w:b/>
          <w:sz w:val="20"/>
          <w:szCs w:val="20"/>
          <w:lang w:val="en-AU" w:eastAsia="en-AU"/>
        </w:rPr>
        <w:t>s or EOIs</w:t>
      </w:r>
      <w:r w:rsidR="003E64D7" w:rsidRPr="00635D63">
        <w:rPr>
          <w:rFonts w:ascii="Arial" w:eastAsia="Times New Roman" w:hAnsi="Arial" w:cs="Arial"/>
          <w:b/>
          <w:sz w:val="20"/>
          <w:szCs w:val="20"/>
          <w:lang w:val="en-AU" w:eastAsia="en-AU"/>
        </w:rPr>
        <w:t xml:space="preserve"> </w:t>
      </w:r>
      <w:r w:rsidRPr="00635D63">
        <w:rPr>
          <w:rFonts w:ascii="Arial" w:eastAsia="Times New Roman" w:hAnsi="Arial" w:cs="Arial"/>
          <w:b/>
          <w:sz w:val="20"/>
          <w:szCs w:val="20"/>
          <w:lang w:val="en-AU" w:eastAsia="en-AU"/>
        </w:rPr>
        <w:t xml:space="preserve">plus </w:t>
      </w:r>
      <w:r w:rsidR="009E5942" w:rsidRPr="00635D63">
        <w:rPr>
          <w:rFonts w:ascii="Arial" w:eastAsia="Times New Roman" w:hAnsi="Arial" w:cs="Arial"/>
          <w:b/>
          <w:sz w:val="20"/>
          <w:szCs w:val="20"/>
          <w:lang w:val="en-AU" w:eastAsia="en-AU"/>
        </w:rPr>
        <w:t>entry form</w:t>
      </w:r>
      <w:r w:rsidRPr="00635D63">
        <w:rPr>
          <w:rFonts w:ascii="Arial" w:eastAsia="Times New Roman" w:hAnsi="Arial" w:cs="Arial"/>
          <w:b/>
          <w:sz w:val="20"/>
          <w:szCs w:val="20"/>
          <w:lang w:val="en-AU" w:eastAsia="en-AU"/>
        </w:rPr>
        <w:t>s</w:t>
      </w:r>
      <w:r w:rsidR="009E5942" w:rsidRPr="00635D63">
        <w:rPr>
          <w:rFonts w:ascii="Arial" w:eastAsia="Times New Roman" w:hAnsi="Arial" w:cs="Arial"/>
          <w:b/>
          <w:sz w:val="20"/>
          <w:szCs w:val="20"/>
          <w:lang w:val="en-AU" w:eastAsia="en-AU"/>
        </w:rPr>
        <w:t xml:space="preserve"> </w:t>
      </w:r>
      <w:r w:rsidR="00045E15" w:rsidRPr="00635D63">
        <w:rPr>
          <w:rFonts w:ascii="Arial" w:eastAsia="Times New Roman" w:hAnsi="Arial" w:cs="Arial"/>
          <w:b/>
          <w:sz w:val="20"/>
          <w:szCs w:val="20"/>
          <w:lang w:val="en-AU" w:eastAsia="en-AU"/>
        </w:rPr>
        <w:t xml:space="preserve">(including any attachments) </w:t>
      </w:r>
      <w:r w:rsidR="003E64D7" w:rsidRPr="00635D63">
        <w:rPr>
          <w:rFonts w:ascii="Arial" w:eastAsia="Times New Roman" w:hAnsi="Arial" w:cs="Arial"/>
          <w:b/>
          <w:sz w:val="20"/>
          <w:szCs w:val="20"/>
          <w:lang w:val="en-AU" w:eastAsia="en-AU"/>
        </w:rPr>
        <w:t xml:space="preserve">must be received by State Library no later than </w:t>
      </w:r>
      <w:r w:rsidR="003E64D7" w:rsidRPr="00635D63">
        <w:rPr>
          <w:rFonts w:ascii="Arial" w:eastAsia="Times New Roman" w:hAnsi="Arial" w:cs="Arial"/>
          <w:b/>
          <w:sz w:val="20"/>
          <w:szCs w:val="20"/>
          <w:u w:val="single"/>
          <w:lang w:val="en-AU" w:eastAsia="en-AU"/>
        </w:rPr>
        <w:t xml:space="preserve">5pm Thursday 28 March 2019. </w:t>
      </w:r>
    </w:p>
    <w:p w14:paraId="7735E568" w14:textId="69AEB479" w:rsidR="00BA6ACB" w:rsidRPr="00635D63" w:rsidRDefault="00BA6ACB" w:rsidP="003E64D7">
      <w:pPr>
        <w:spacing w:after="160"/>
        <w:outlineLvl w:val="0"/>
        <w:rPr>
          <w:rFonts w:ascii="Arial" w:eastAsia="Times New Roman" w:hAnsi="Arial" w:cs="Arial"/>
          <w:b/>
          <w:sz w:val="20"/>
          <w:szCs w:val="20"/>
          <w:u w:val="single"/>
          <w:lang w:val="en-AU" w:eastAsia="en-AU"/>
        </w:rPr>
      </w:pPr>
    </w:p>
    <w:p w14:paraId="6E4E8329" w14:textId="27BD8D15" w:rsidR="00BA6ACB" w:rsidRPr="00635D63" w:rsidRDefault="00BA6ACB" w:rsidP="003E64D7">
      <w:pPr>
        <w:spacing w:after="160"/>
        <w:outlineLvl w:val="0"/>
        <w:rPr>
          <w:rFonts w:ascii="Arial" w:eastAsia="Times New Roman" w:hAnsi="Arial" w:cs="Arial"/>
          <w:b/>
          <w:sz w:val="20"/>
          <w:szCs w:val="20"/>
          <w:lang w:val="en-AU" w:eastAsia="en-AU"/>
        </w:rPr>
      </w:pPr>
      <w:r w:rsidRPr="00635D63">
        <w:rPr>
          <w:rFonts w:ascii="Arial" w:eastAsia="Times New Roman" w:hAnsi="Arial" w:cs="Arial"/>
          <w:b/>
          <w:sz w:val="20"/>
          <w:szCs w:val="20"/>
          <w:lang w:val="en-AU" w:eastAsia="en-AU"/>
        </w:rPr>
        <w:t>What happens to my application/EOI?</w:t>
      </w:r>
    </w:p>
    <w:p w14:paraId="51EF379F" w14:textId="127BB8B3" w:rsidR="00BA6ACB" w:rsidRPr="00635D63" w:rsidRDefault="00BA6ACB" w:rsidP="00BA6ACB">
      <w:pPr>
        <w:autoSpaceDE w:val="0"/>
        <w:autoSpaceDN w:val="0"/>
        <w:adjustRightInd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An independent judging panel </w:t>
      </w:r>
      <w:r w:rsidR="00913BE7" w:rsidRPr="00635D63">
        <w:rPr>
          <w:rFonts w:ascii="Arial" w:eastAsia="Times New Roman" w:hAnsi="Arial" w:cs="Arial"/>
          <w:sz w:val="20"/>
          <w:szCs w:val="20"/>
          <w:lang w:val="en-AU" w:eastAsia="en-AU"/>
        </w:rPr>
        <w:t xml:space="preserve">approved by the State Librarian and </w:t>
      </w:r>
      <w:r w:rsidRPr="00635D63">
        <w:rPr>
          <w:rFonts w:ascii="Arial" w:eastAsia="Times New Roman" w:hAnsi="Arial" w:cs="Arial"/>
          <w:sz w:val="20"/>
          <w:szCs w:val="20"/>
          <w:lang w:val="en-AU" w:eastAsia="en-AU"/>
        </w:rPr>
        <w:t xml:space="preserve">CEO will assess all applications.  The judging panel may, at their discretion, interview short-listed applicants. </w:t>
      </w:r>
    </w:p>
    <w:p w14:paraId="6135A620" w14:textId="77777777" w:rsidR="00BA6ACB" w:rsidRPr="00635D63" w:rsidRDefault="00BA6ACB" w:rsidP="00BA6ACB">
      <w:pPr>
        <w:autoSpaceDE w:val="0"/>
        <w:autoSpaceDN w:val="0"/>
        <w:adjustRightInd w:val="0"/>
        <w:rPr>
          <w:rFonts w:ascii="Arial" w:eastAsia="Times New Roman" w:hAnsi="Arial" w:cs="Arial"/>
          <w:sz w:val="20"/>
          <w:szCs w:val="20"/>
          <w:lang w:val="en-AU" w:eastAsia="en-AU"/>
        </w:rPr>
      </w:pPr>
    </w:p>
    <w:p w14:paraId="2063FF87" w14:textId="77777777" w:rsidR="00394966" w:rsidRPr="00635D63" w:rsidRDefault="00BA6ACB" w:rsidP="00BA6ACB">
      <w:pPr>
        <w:autoSpaceDE w:val="0"/>
        <w:autoSpaceDN w:val="0"/>
        <w:adjustRightInd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The successful applicant will be notified before any public announcement. </w:t>
      </w:r>
    </w:p>
    <w:p w14:paraId="6172B076" w14:textId="77777777" w:rsidR="00394966" w:rsidRPr="00635D63" w:rsidRDefault="00394966" w:rsidP="00BA6ACB">
      <w:pPr>
        <w:autoSpaceDE w:val="0"/>
        <w:autoSpaceDN w:val="0"/>
        <w:adjustRightInd w:val="0"/>
        <w:rPr>
          <w:rFonts w:ascii="Arial" w:eastAsia="Times New Roman" w:hAnsi="Arial" w:cs="Arial"/>
          <w:sz w:val="20"/>
          <w:szCs w:val="20"/>
          <w:lang w:val="en-AU" w:eastAsia="en-AU"/>
        </w:rPr>
      </w:pPr>
    </w:p>
    <w:p w14:paraId="623311E2" w14:textId="07C72258" w:rsidR="00BA6ACB" w:rsidRPr="00635D63" w:rsidRDefault="00BA6ACB" w:rsidP="00BA6ACB">
      <w:pPr>
        <w:autoSpaceDE w:val="0"/>
        <w:autoSpaceDN w:val="0"/>
        <w:adjustRightInd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 xml:space="preserve">All applicants will be notified in writing </w:t>
      </w:r>
      <w:r w:rsidR="00394966" w:rsidRPr="00635D63">
        <w:rPr>
          <w:rFonts w:ascii="Arial" w:eastAsia="Times New Roman" w:hAnsi="Arial" w:cs="Arial"/>
          <w:sz w:val="20"/>
          <w:szCs w:val="20"/>
          <w:lang w:val="en-AU" w:eastAsia="en-AU"/>
        </w:rPr>
        <w:t>as to the outcome of their ap</w:t>
      </w:r>
      <w:r w:rsidR="00431FBD" w:rsidRPr="00635D63">
        <w:rPr>
          <w:rFonts w:ascii="Arial" w:eastAsia="Times New Roman" w:hAnsi="Arial" w:cs="Arial"/>
          <w:sz w:val="20"/>
          <w:szCs w:val="20"/>
          <w:lang w:val="en-AU" w:eastAsia="en-AU"/>
        </w:rPr>
        <w:t>plication/EOI, approximately 8</w:t>
      </w:r>
      <w:r w:rsidR="00394966" w:rsidRPr="00635D63">
        <w:rPr>
          <w:rFonts w:ascii="Arial" w:eastAsia="Times New Roman" w:hAnsi="Arial" w:cs="Arial"/>
          <w:sz w:val="20"/>
          <w:szCs w:val="20"/>
          <w:lang w:val="en-AU" w:eastAsia="en-AU"/>
        </w:rPr>
        <w:t xml:space="preserve"> weeks after the closing date.  Successful applicants will be announced at the Queens</w:t>
      </w:r>
      <w:r w:rsidR="00635D63">
        <w:rPr>
          <w:rFonts w:ascii="Arial" w:eastAsia="Times New Roman" w:hAnsi="Arial" w:cs="Arial"/>
          <w:sz w:val="20"/>
          <w:szCs w:val="20"/>
          <w:lang w:val="en-AU" w:eastAsia="en-AU"/>
        </w:rPr>
        <w:t>land Memory Awards ceremony in May</w:t>
      </w:r>
      <w:r w:rsidR="00394966" w:rsidRPr="00635D63">
        <w:rPr>
          <w:rFonts w:ascii="Arial" w:eastAsia="Times New Roman" w:hAnsi="Arial" w:cs="Arial"/>
          <w:sz w:val="20"/>
          <w:szCs w:val="20"/>
          <w:lang w:val="en-AU" w:eastAsia="en-AU"/>
        </w:rPr>
        <w:t xml:space="preserve"> 2019. </w:t>
      </w:r>
    </w:p>
    <w:p w14:paraId="5C41F965" w14:textId="77777777" w:rsidR="00BA6ACB" w:rsidRPr="00635D63" w:rsidRDefault="00BA6ACB" w:rsidP="00BA6ACB">
      <w:pPr>
        <w:autoSpaceDE w:val="0"/>
        <w:autoSpaceDN w:val="0"/>
        <w:adjustRightInd w:val="0"/>
        <w:rPr>
          <w:rFonts w:ascii="Arial" w:eastAsia="Times New Roman" w:hAnsi="Arial" w:cs="Arial"/>
          <w:sz w:val="20"/>
          <w:szCs w:val="20"/>
          <w:lang w:val="en-AU" w:eastAsia="en-AU"/>
        </w:rPr>
      </w:pPr>
    </w:p>
    <w:p w14:paraId="6A097FEA" w14:textId="6EB27139" w:rsidR="00BA6ACB" w:rsidRPr="00635D63" w:rsidRDefault="00BA6ACB" w:rsidP="00BA6ACB">
      <w:pPr>
        <w:autoSpaceDE w:val="0"/>
        <w:autoSpaceDN w:val="0"/>
        <w:adjustRightInd w:val="0"/>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lastRenderedPageBreak/>
        <w:t xml:space="preserve">The decision of </w:t>
      </w:r>
      <w:r w:rsidR="00394966" w:rsidRPr="00635D63">
        <w:rPr>
          <w:rFonts w:ascii="Arial" w:eastAsia="Times New Roman" w:hAnsi="Arial" w:cs="Arial"/>
          <w:sz w:val="20"/>
          <w:szCs w:val="20"/>
          <w:lang w:val="en-AU" w:eastAsia="en-AU"/>
        </w:rPr>
        <w:t xml:space="preserve">the judging panel </w:t>
      </w:r>
      <w:r w:rsidRPr="00635D63">
        <w:rPr>
          <w:rFonts w:ascii="Arial" w:eastAsia="Times New Roman" w:hAnsi="Arial" w:cs="Arial"/>
          <w:sz w:val="20"/>
          <w:szCs w:val="20"/>
          <w:lang w:val="en-AU" w:eastAsia="en-AU"/>
        </w:rPr>
        <w:t xml:space="preserve">is final and no discussion or correspondence will be entered into </w:t>
      </w:r>
      <w:r w:rsidR="00DA6DFF" w:rsidRPr="00635D63">
        <w:rPr>
          <w:rFonts w:ascii="Arial" w:eastAsia="Times New Roman" w:hAnsi="Arial" w:cs="Arial"/>
          <w:sz w:val="20"/>
          <w:szCs w:val="20"/>
          <w:lang w:val="en-AU" w:eastAsia="en-AU"/>
        </w:rPr>
        <w:t>with</w:t>
      </w:r>
      <w:r w:rsidRPr="00635D63">
        <w:rPr>
          <w:rFonts w:ascii="Arial" w:eastAsia="Times New Roman" w:hAnsi="Arial" w:cs="Arial"/>
          <w:sz w:val="20"/>
          <w:szCs w:val="20"/>
          <w:lang w:val="en-AU" w:eastAsia="en-AU"/>
        </w:rPr>
        <w:t xml:space="preserve"> regard</w:t>
      </w:r>
      <w:r w:rsidR="00DA6DFF" w:rsidRPr="00635D63">
        <w:rPr>
          <w:rFonts w:ascii="Arial" w:eastAsia="Times New Roman" w:hAnsi="Arial" w:cs="Arial"/>
          <w:sz w:val="20"/>
          <w:szCs w:val="20"/>
          <w:lang w:val="en-AU" w:eastAsia="en-AU"/>
        </w:rPr>
        <w:t>s</w:t>
      </w:r>
      <w:r w:rsidRPr="00635D63">
        <w:rPr>
          <w:rFonts w:ascii="Arial" w:eastAsia="Times New Roman" w:hAnsi="Arial" w:cs="Arial"/>
          <w:sz w:val="20"/>
          <w:szCs w:val="20"/>
          <w:lang w:val="en-AU" w:eastAsia="en-AU"/>
        </w:rPr>
        <w:t xml:space="preserve"> to the </w:t>
      </w:r>
      <w:r w:rsidR="00394966" w:rsidRPr="00635D63">
        <w:rPr>
          <w:rFonts w:ascii="Arial" w:eastAsia="Times New Roman" w:hAnsi="Arial" w:cs="Arial"/>
          <w:sz w:val="20"/>
          <w:szCs w:val="20"/>
          <w:lang w:val="en-AU" w:eastAsia="en-AU"/>
        </w:rPr>
        <w:t xml:space="preserve">panel’s </w:t>
      </w:r>
      <w:r w:rsidRPr="00635D63">
        <w:rPr>
          <w:rFonts w:ascii="Arial" w:eastAsia="Times New Roman" w:hAnsi="Arial" w:cs="Arial"/>
          <w:sz w:val="20"/>
          <w:szCs w:val="20"/>
          <w:lang w:val="en-AU" w:eastAsia="en-AU"/>
        </w:rPr>
        <w:t xml:space="preserve">decision. </w:t>
      </w:r>
    </w:p>
    <w:p w14:paraId="097D2740" w14:textId="77777777" w:rsidR="00BA6ACB" w:rsidRPr="00635D63" w:rsidRDefault="00BA6ACB" w:rsidP="00BA6ACB">
      <w:pPr>
        <w:autoSpaceDE w:val="0"/>
        <w:autoSpaceDN w:val="0"/>
        <w:adjustRightInd w:val="0"/>
        <w:rPr>
          <w:rFonts w:ascii="Arial" w:eastAsia="Times New Roman" w:hAnsi="Arial" w:cs="Arial"/>
          <w:sz w:val="20"/>
          <w:szCs w:val="20"/>
          <w:lang w:val="en-AU" w:eastAsia="en-AU"/>
        </w:rPr>
      </w:pPr>
    </w:p>
    <w:p w14:paraId="215783AA" w14:textId="2F69689F" w:rsidR="00BA6ACB" w:rsidRPr="00635D63" w:rsidRDefault="00BA6ACB" w:rsidP="00BA6ACB">
      <w:pPr>
        <w:rPr>
          <w:rFonts w:ascii="Arial" w:eastAsia="Times New Roman" w:hAnsi="Arial" w:cs="Arial"/>
          <w:sz w:val="20"/>
          <w:szCs w:val="20"/>
          <w:lang w:val="en-AU" w:eastAsia="en-AU"/>
        </w:rPr>
      </w:pPr>
      <w:r w:rsidRPr="00635D63">
        <w:rPr>
          <w:rFonts w:ascii="Arial" w:eastAsia="Times New Roman" w:hAnsi="Arial" w:cs="Arial"/>
          <w:sz w:val="20"/>
          <w:szCs w:val="20"/>
          <w:lang w:val="en-AU" w:eastAsia="en-AU"/>
        </w:rPr>
        <w:t>Fellows</w:t>
      </w:r>
      <w:r w:rsidR="00431FBD" w:rsidRPr="00635D63">
        <w:rPr>
          <w:rFonts w:ascii="Arial" w:eastAsia="Times New Roman" w:hAnsi="Arial" w:cs="Arial"/>
          <w:sz w:val="20"/>
          <w:szCs w:val="20"/>
          <w:lang w:val="en-AU" w:eastAsia="en-AU"/>
        </w:rPr>
        <w:t>/scholars</w:t>
      </w:r>
      <w:r w:rsidRPr="00635D63">
        <w:rPr>
          <w:rFonts w:ascii="Arial" w:eastAsia="Times New Roman" w:hAnsi="Arial" w:cs="Arial"/>
          <w:sz w:val="20"/>
          <w:szCs w:val="20"/>
          <w:lang w:val="en-AU" w:eastAsia="en-AU"/>
        </w:rPr>
        <w:t xml:space="preserve"> will be provided with physical space, Wi-Fi and printing access to conduct their own research.  Fellows</w:t>
      </w:r>
      <w:r w:rsidR="00431FBD" w:rsidRPr="00635D63">
        <w:rPr>
          <w:rFonts w:ascii="Arial" w:eastAsia="Times New Roman" w:hAnsi="Arial" w:cs="Arial"/>
          <w:sz w:val="20"/>
          <w:szCs w:val="20"/>
          <w:lang w:val="en-AU" w:eastAsia="en-AU"/>
        </w:rPr>
        <w:t>/scholars</w:t>
      </w:r>
      <w:r w:rsidRPr="00635D63">
        <w:rPr>
          <w:rFonts w:ascii="Arial" w:eastAsia="Times New Roman" w:hAnsi="Arial" w:cs="Arial"/>
          <w:sz w:val="20"/>
          <w:szCs w:val="20"/>
          <w:lang w:val="en-AU" w:eastAsia="en-AU"/>
        </w:rPr>
        <w:t xml:space="preserve"> will be expected to bring in their own laptop computers</w:t>
      </w:r>
      <w:r w:rsidR="00913BE7" w:rsidRPr="00635D63">
        <w:rPr>
          <w:rFonts w:ascii="Arial" w:eastAsia="Times New Roman" w:hAnsi="Arial" w:cs="Arial"/>
          <w:sz w:val="20"/>
          <w:szCs w:val="20"/>
          <w:lang w:val="en-AU" w:eastAsia="en-AU"/>
        </w:rPr>
        <w:t xml:space="preserve"> or digital devices</w:t>
      </w:r>
      <w:r w:rsidRPr="00635D63">
        <w:rPr>
          <w:rFonts w:ascii="Arial" w:eastAsia="Times New Roman" w:hAnsi="Arial" w:cs="Arial"/>
          <w:sz w:val="20"/>
          <w:szCs w:val="20"/>
          <w:lang w:val="en-AU" w:eastAsia="en-AU"/>
        </w:rPr>
        <w:t xml:space="preserve"> to complete their projects.  Fellows</w:t>
      </w:r>
      <w:r w:rsidR="00431FBD" w:rsidRPr="00635D63">
        <w:rPr>
          <w:rFonts w:ascii="Arial" w:eastAsia="Times New Roman" w:hAnsi="Arial" w:cs="Arial"/>
          <w:sz w:val="20"/>
          <w:szCs w:val="20"/>
          <w:lang w:val="en-AU" w:eastAsia="en-AU"/>
        </w:rPr>
        <w:t>/scholars</w:t>
      </w:r>
      <w:r w:rsidRPr="00635D63">
        <w:rPr>
          <w:rFonts w:ascii="Arial" w:eastAsia="Times New Roman" w:hAnsi="Arial" w:cs="Arial"/>
          <w:sz w:val="20"/>
          <w:szCs w:val="20"/>
          <w:lang w:val="en-AU" w:eastAsia="en-AU"/>
        </w:rPr>
        <w:t xml:space="preserve"> will be given an initial orientation and introduction to the Library.  Fellows should liaise with the </w:t>
      </w:r>
      <w:r w:rsidR="00AE631B" w:rsidRPr="00635D63">
        <w:rPr>
          <w:rFonts w:ascii="Arial" w:eastAsia="Times New Roman" w:hAnsi="Arial" w:cs="Arial"/>
          <w:sz w:val="20"/>
          <w:szCs w:val="20"/>
          <w:lang w:val="en-AU" w:eastAsia="en-AU"/>
        </w:rPr>
        <w:t xml:space="preserve">Research </w:t>
      </w:r>
      <w:r w:rsidRPr="00635D63">
        <w:rPr>
          <w:rFonts w:ascii="Arial" w:eastAsia="Times New Roman" w:hAnsi="Arial" w:cs="Arial"/>
          <w:sz w:val="20"/>
          <w:szCs w:val="20"/>
          <w:lang w:val="en-AU" w:eastAsia="en-AU"/>
        </w:rPr>
        <w:t xml:space="preserve">Coordinator to assist with their day-to-day needs. </w:t>
      </w:r>
    </w:p>
    <w:p w14:paraId="2DDA32A0" w14:textId="77777777" w:rsidR="00BA6ACB" w:rsidRPr="00635D63" w:rsidRDefault="00BA6ACB" w:rsidP="003E64D7">
      <w:pPr>
        <w:spacing w:after="160"/>
        <w:outlineLvl w:val="0"/>
        <w:rPr>
          <w:rFonts w:ascii="Arial" w:eastAsia="Times New Roman" w:hAnsi="Arial" w:cs="Arial"/>
          <w:b/>
          <w:sz w:val="20"/>
          <w:szCs w:val="20"/>
          <w:u w:val="single"/>
          <w:lang w:val="en-AU" w:eastAsia="en-AU"/>
        </w:rPr>
      </w:pPr>
    </w:p>
    <w:p w14:paraId="7B6CE879" w14:textId="3A355A74" w:rsidR="003E64D7" w:rsidRPr="00BC2A44" w:rsidRDefault="003E64D7">
      <w:pPr>
        <w:rPr>
          <w:rFonts w:cstheme="minorHAnsi"/>
          <w:sz w:val="20"/>
          <w:szCs w:val="20"/>
          <w:lang w:val="en-AU"/>
        </w:rPr>
      </w:pPr>
    </w:p>
    <w:sectPr w:rsidR="003E64D7" w:rsidRPr="00BC2A44" w:rsidSect="00685B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11D82"/>
    <w:multiLevelType w:val="hybridMultilevel"/>
    <w:tmpl w:val="8DB2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xN7AwNjMxNjEzNzFX0lEKTi0uzszPAykwrAUABldBciwAAAA="/>
  </w:docVars>
  <w:rsids>
    <w:rsidRoot w:val="001E179D"/>
    <w:rsid w:val="00045E15"/>
    <w:rsid w:val="000B58E9"/>
    <w:rsid w:val="000E5AB4"/>
    <w:rsid w:val="000F5463"/>
    <w:rsid w:val="00101DC5"/>
    <w:rsid w:val="00126180"/>
    <w:rsid w:val="00131D6D"/>
    <w:rsid w:val="00144FAF"/>
    <w:rsid w:val="00185F64"/>
    <w:rsid w:val="001A0877"/>
    <w:rsid w:val="001A3922"/>
    <w:rsid w:val="001A6A1D"/>
    <w:rsid w:val="001D0E04"/>
    <w:rsid w:val="001E179D"/>
    <w:rsid w:val="0020260F"/>
    <w:rsid w:val="00287724"/>
    <w:rsid w:val="003020C9"/>
    <w:rsid w:val="00307EF7"/>
    <w:rsid w:val="00314D75"/>
    <w:rsid w:val="00383A55"/>
    <w:rsid w:val="00394966"/>
    <w:rsid w:val="003E64D7"/>
    <w:rsid w:val="003E79DA"/>
    <w:rsid w:val="003F23B3"/>
    <w:rsid w:val="003F2A92"/>
    <w:rsid w:val="0042575E"/>
    <w:rsid w:val="00431FBD"/>
    <w:rsid w:val="00460009"/>
    <w:rsid w:val="004969A4"/>
    <w:rsid w:val="004C7D0F"/>
    <w:rsid w:val="004F4C54"/>
    <w:rsid w:val="00537D3D"/>
    <w:rsid w:val="005C21C2"/>
    <w:rsid w:val="005D7B8D"/>
    <w:rsid w:val="00635D63"/>
    <w:rsid w:val="00651652"/>
    <w:rsid w:val="00651AAD"/>
    <w:rsid w:val="00652582"/>
    <w:rsid w:val="00685B96"/>
    <w:rsid w:val="00686D90"/>
    <w:rsid w:val="006B1DF2"/>
    <w:rsid w:val="00784B87"/>
    <w:rsid w:val="007C0EBE"/>
    <w:rsid w:val="00803903"/>
    <w:rsid w:val="008071AA"/>
    <w:rsid w:val="008207E4"/>
    <w:rsid w:val="00854578"/>
    <w:rsid w:val="008D4BF3"/>
    <w:rsid w:val="008E2772"/>
    <w:rsid w:val="00901F42"/>
    <w:rsid w:val="00913BE7"/>
    <w:rsid w:val="00934C8C"/>
    <w:rsid w:val="0095366E"/>
    <w:rsid w:val="009B3685"/>
    <w:rsid w:val="009B7AD8"/>
    <w:rsid w:val="009E5942"/>
    <w:rsid w:val="009F1C63"/>
    <w:rsid w:val="00A750E7"/>
    <w:rsid w:val="00AA1E31"/>
    <w:rsid w:val="00AD75C6"/>
    <w:rsid w:val="00AE631B"/>
    <w:rsid w:val="00B315F9"/>
    <w:rsid w:val="00B4585D"/>
    <w:rsid w:val="00B81CC9"/>
    <w:rsid w:val="00BA6ACB"/>
    <w:rsid w:val="00BC2A44"/>
    <w:rsid w:val="00C220F2"/>
    <w:rsid w:val="00C31FF9"/>
    <w:rsid w:val="00C3447D"/>
    <w:rsid w:val="00C66C10"/>
    <w:rsid w:val="00CC1264"/>
    <w:rsid w:val="00CF7584"/>
    <w:rsid w:val="00D54CF5"/>
    <w:rsid w:val="00DA6DFF"/>
    <w:rsid w:val="00E52ABC"/>
    <w:rsid w:val="00F30DC3"/>
    <w:rsid w:val="00F719DC"/>
    <w:rsid w:val="00F7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17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9D"/>
    <w:pPr>
      <w:ind w:left="720"/>
      <w:contextualSpacing/>
    </w:pPr>
  </w:style>
  <w:style w:type="character" w:styleId="Hyperlink">
    <w:name w:val="Hyperlink"/>
    <w:basedOn w:val="DefaultParagraphFont"/>
    <w:uiPriority w:val="99"/>
    <w:unhideWhenUsed/>
    <w:rsid w:val="00DA6DFF"/>
    <w:rPr>
      <w:color w:val="0563C1" w:themeColor="hyperlink"/>
      <w:u w:val="single"/>
    </w:rPr>
  </w:style>
  <w:style w:type="character" w:customStyle="1" w:styleId="UnresolvedMention">
    <w:name w:val="Unresolved Mention"/>
    <w:basedOn w:val="DefaultParagraphFont"/>
    <w:uiPriority w:val="99"/>
    <w:rsid w:val="00DA6DFF"/>
    <w:rPr>
      <w:color w:val="605E5C"/>
      <w:shd w:val="clear" w:color="auto" w:fill="E1DFDD"/>
    </w:rPr>
  </w:style>
  <w:style w:type="paragraph" w:styleId="BalloonText">
    <w:name w:val="Balloon Text"/>
    <w:basedOn w:val="Normal"/>
    <w:link w:val="BalloonTextChar"/>
    <w:uiPriority w:val="99"/>
    <w:semiHidden/>
    <w:unhideWhenUsed/>
    <w:rsid w:val="003E79DA"/>
    <w:rPr>
      <w:rFonts w:ascii="Tahoma" w:hAnsi="Tahoma" w:cs="Tahoma"/>
      <w:sz w:val="16"/>
      <w:szCs w:val="16"/>
    </w:rPr>
  </w:style>
  <w:style w:type="character" w:customStyle="1" w:styleId="BalloonTextChar">
    <w:name w:val="Balloon Text Char"/>
    <w:basedOn w:val="DefaultParagraphFont"/>
    <w:link w:val="BalloonText"/>
    <w:uiPriority w:val="99"/>
    <w:semiHidden/>
    <w:rsid w:val="003E79DA"/>
    <w:rPr>
      <w:rFonts w:ascii="Tahoma" w:hAnsi="Tahoma" w:cs="Tahoma"/>
      <w:sz w:val="16"/>
      <w:szCs w:val="16"/>
    </w:rPr>
  </w:style>
  <w:style w:type="character" w:styleId="CommentReference">
    <w:name w:val="annotation reference"/>
    <w:basedOn w:val="DefaultParagraphFont"/>
    <w:uiPriority w:val="99"/>
    <w:semiHidden/>
    <w:unhideWhenUsed/>
    <w:rsid w:val="003E79DA"/>
    <w:rPr>
      <w:sz w:val="16"/>
      <w:szCs w:val="16"/>
    </w:rPr>
  </w:style>
  <w:style w:type="paragraph" w:styleId="CommentText">
    <w:name w:val="annotation text"/>
    <w:basedOn w:val="Normal"/>
    <w:link w:val="CommentTextChar"/>
    <w:uiPriority w:val="99"/>
    <w:semiHidden/>
    <w:unhideWhenUsed/>
    <w:rsid w:val="003E79DA"/>
    <w:rPr>
      <w:sz w:val="20"/>
      <w:szCs w:val="20"/>
    </w:rPr>
  </w:style>
  <w:style w:type="character" w:customStyle="1" w:styleId="CommentTextChar">
    <w:name w:val="Comment Text Char"/>
    <w:basedOn w:val="DefaultParagraphFont"/>
    <w:link w:val="CommentText"/>
    <w:uiPriority w:val="99"/>
    <w:semiHidden/>
    <w:rsid w:val="003E79DA"/>
    <w:rPr>
      <w:sz w:val="20"/>
      <w:szCs w:val="20"/>
    </w:rPr>
  </w:style>
  <w:style w:type="paragraph" w:styleId="CommentSubject">
    <w:name w:val="annotation subject"/>
    <w:basedOn w:val="CommentText"/>
    <w:next w:val="CommentText"/>
    <w:link w:val="CommentSubjectChar"/>
    <w:uiPriority w:val="99"/>
    <w:semiHidden/>
    <w:unhideWhenUsed/>
    <w:rsid w:val="003E79DA"/>
    <w:rPr>
      <w:b/>
      <w:bCs/>
    </w:rPr>
  </w:style>
  <w:style w:type="character" w:customStyle="1" w:styleId="CommentSubjectChar">
    <w:name w:val="Comment Subject Char"/>
    <w:basedOn w:val="CommentTextChar"/>
    <w:link w:val="CommentSubject"/>
    <w:uiPriority w:val="99"/>
    <w:semiHidden/>
    <w:rsid w:val="003E79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9D"/>
    <w:pPr>
      <w:ind w:left="720"/>
      <w:contextualSpacing/>
    </w:pPr>
  </w:style>
  <w:style w:type="character" w:styleId="Hyperlink">
    <w:name w:val="Hyperlink"/>
    <w:basedOn w:val="DefaultParagraphFont"/>
    <w:uiPriority w:val="99"/>
    <w:unhideWhenUsed/>
    <w:rsid w:val="00DA6DFF"/>
    <w:rPr>
      <w:color w:val="0563C1" w:themeColor="hyperlink"/>
      <w:u w:val="single"/>
    </w:rPr>
  </w:style>
  <w:style w:type="character" w:customStyle="1" w:styleId="UnresolvedMention">
    <w:name w:val="Unresolved Mention"/>
    <w:basedOn w:val="DefaultParagraphFont"/>
    <w:uiPriority w:val="99"/>
    <w:rsid w:val="00DA6DFF"/>
    <w:rPr>
      <w:color w:val="605E5C"/>
      <w:shd w:val="clear" w:color="auto" w:fill="E1DFDD"/>
    </w:rPr>
  </w:style>
  <w:style w:type="paragraph" w:styleId="BalloonText">
    <w:name w:val="Balloon Text"/>
    <w:basedOn w:val="Normal"/>
    <w:link w:val="BalloonTextChar"/>
    <w:uiPriority w:val="99"/>
    <w:semiHidden/>
    <w:unhideWhenUsed/>
    <w:rsid w:val="003E79DA"/>
    <w:rPr>
      <w:rFonts w:ascii="Tahoma" w:hAnsi="Tahoma" w:cs="Tahoma"/>
      <w:sz w:val="16"/>
      <w:szCs w:val="16"/>
    </w:rPr>
  </w:style>
  <w:style w:type="character" w:customStyle="1" w:styleId="BalloonTextChar">
    <w:name w:val="Balloon Text Char"/>
    <w:basedOn w:val="DefaultParagraphFont"/>
    <w:link w:val="BalloonText"/>
    <w:uiPriority w:val="99"/>
    <w:semiHidden/>
    <w:rsid w:val="003E79DA"/>
    <w:rPr>
      <w:rFonts w:ascii="Tahoma" w:hAnsi="Tahoma" w:cs="Tahoma"/>
      <w:sz w:val="16"/>
      <w:szCs w:val="16"/>
    </w:rPr>
  </w:style>
  <w:style w:type="character" w:styleId="CommentReference">
    <w:name w:val="annotation reference"/>
    <w:basedOn w:val="DefaultParagraphFont"/>
    <w:uiPriority w:val="99"/>
    <w:semiHidden/>
    <w:unhideWhenUsed/>
    <w:rsid w:val="003E79DA"/>
    <w:rPr>
      <w:sz w:val="16"/>
      <w:szCs w:val="16"/>
    </w:rPr>
  </w:style>
  <w:style w:type="paragraph" w:styleId="CommentText">
    <w:name w:val="annotation text"/>
    <w:basedOn w:val="Normal"/>
    <w:link w:val="CommentTextChar"/>
    <w:uiPriority w:val="99"/>
    <w:semiHidden/>
    <w:unhideWhenUsed/>
    <w:rsid w:val="003E79DA"/>
    <w:rPr>
      <w:sz w:val="20"/>
      <w:szCs w:val="20"/>
    </w:rPr>
  </w:style>
  <w:style w:type="character" w:customStyle="1" w:styleId="CommentTextChar">
    <w:name w:val="Comment Text Char"/>
    <w:basedOn w:val="DefaultParagraphFont"/>
    <w:link w:val="CommentText"/>
    <w:uiPriority w:val="99"/>
    <w:semiHidden/>
    <w:rsid w:val="003E79DA"/>
    <w:rPr>
      <w:sz w:val="20"/>
      <w:szCs w:val="20"/>
    </w:rPr>
  </w:style>
  <w:style w:type="paragraph" w:styleId="CommentSubject">
    <w:name w:val="annotation subject"/>
    <w:basedOn w:val="CommentText"/>
    <w:next w:val="CommentText"/>
    <w:link w:val="CommentSubjectChar"/>
    <w:uiPriority w:val="99"/>
    <w:semiHidden/>
    <w:unhideWhenUsed/>
    <w:rsid w:val="003E79DA"/>
    <w:rPr>
      <w:b/>
      <w:bCs/>
    </w:rPr>
  </w:style>
  <w:style w:type="character" w:customStyle="1" w:styleId="CommentSubjectChar">
    <w:name w:val="Comment Subject Char"/>
    <w:basedOn w:val="CommentTextChar"/>
    <w:link w:val="CommentSubject"/>
    <w:uiPriority w:val="99"/>
    <w:semiHidden/>
    <w:rsid w:val="003E7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lowships@slq.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F472-8A79-429D-8F5D-333C06E1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theodosiou</dc:creator>
  <cp:lastModifiedBy>%username%</cp:lastModifiedBy>
  <cp:revision>11</cp:revision>
  <dcterms:created xsi:type="dcterms:W3CDTF">2018-12-19T06:49:00Z</dcterms:created>
  <dcterms:modified xsi:type="dcterms:W3CDTF">2019-02-01T05:09:00Z</dcterms:modified>
</cp:coreProperties>
</file>